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B61B8" w14:textId="3B109E98" w:rsidR="009F2EC4" w:rsidRDefault="009F2EC4" w:rsidP="00922877">
      <w:pPr>
        <w:spacing w:after="0" w:line="240" w:lineRule="auto"/>
        <w:jc w:val="center"/>
        <w:rPr>
          <w:rFonts w:ascii="Times New Roman" w:hAnsi="Times New Roman" w:cs="Times New Roman"/>
          <w:sz w:val="24"/>
          <w:szCs w:val="24"/>
        </w:rPr>
      </w:pPr>
    </w:p>
    <w:p w14:paraId="07A10364" w14:textId="76DFC89D" w:rsidR="009F2EC4" w:rsidRDefault="00C6577F" w:rsidP="00922877">
      <w:pPr>
        <w:spacing w:after="0" w:line="240" w:lineRule="auto"/>
        <w:jc w:val="center"/>
        <w:rPr>
          <w:rFonts w:ascii="Times New Roman" w:hAnsi="Times New Roman" w:cs="Times New Roman"/>
          <w:sz w:val="24"/>
          <w:szCs w:val="24"/>
        </w:rPr>
      </w:pPr>
      <w:r>
        <w:rPr>
          <w:noProof/>
        </w:rPr>
        <w:drawing>
          <wp:inline distT="0" distB="0" distL="0" distR="0" wp14:anchorId="02202A12" wp14:editId="5226D2A4">
            <wp:extent cx="7085330" cy="554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85330" cy="5549900"/>
                    </a:xfrm>
                    <a:prstGeom prst="rect">
                      <a:avLst/>
                    </a:prstGeom>
                  </pic:spPr>
                </pic:pic>
              </a:graphicData>
            </a:graphic>
          </wp:inline>
        </w:drawing>
      </w:r>
    </w:p>
    <w:p w14:paraId="35554FE7" w14:textId="77777777" w:rsidR="009F2EC4" w:rsidRDefault="009F2EC4" w:rsidP="00922877">
      <w:pPr>
        <w:spacing w:after="0" w:line="240" w:lineRule="auto"/>
        <w:jc w:val="center"/>
        <w:rPr>
          <w:rFonts w:ascii="Times New Roman" w:hAnsi="Times New Roman" w:cs="Times New Roman"/>
          <w:sz w:val="24"/>
          <w:szCs w:val="24"/>
        </w:rPr>
      </w:pPr>
    </w:p>
    <w:p w14:paraId="4FE22E5E" w14:textId="2F2CA21E" w:rsidR="009F2EC4" w:rsidRDefault="009F2EC4" w:rsidP="00922877">
      <w:pPr>
        <w:spacing w:after="0" w:line="240" w:lineRule="auto"/>
        <w:jc w:val="center"/>
        <w:rPr>
          <w:rFonts w:ascii="Times New Roman" w:hAnsi="Times New Roman" w:cs="Times New Roman"/>
          <w:sz w:val="24"/>
          <w:szCs w:val="24"/>
        </w:rPr>
      </w:pPr>
    </w:p>
    <w:p w14:paraId="5C19AD73" w14:textId="24E71375" w:rsidR="00922877" w:rsidRPr="00922877" w:rsidRDefault="00922877" w:rsidP="009228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Рабочая программа по астрономии</w:t>
      </w:r>
      <w:r w:rsidRPr="00922877">
        <w:rPr>
          <w:rFonts w:ascii="Times New Roman" w:hAnsi="Times New Roman" w:cs="Times New Roman"/>
          <w:sz w:val="24"/>
          <w:szCs w:val="24"/>
        </w:rPr>
        <w:t xml:space="preserve"> </w:t>
      </w:r>
      <w:r>
        <w:rPr>
          <w:rFonts w:ascii="Times New Roman" w:hAnsi="Times New Roman" w:cs="Times New Roman"/>
          <w:sz w:val="24"/>
          <w:szCs w:val="24"/>
        </w:rPr>
        <w:t>11</w:t>
      </w:r>
      <w:r w:rsidRPr="00922877">
        <w:rPr>
          <w:rFonts w:ascii="Times New Roman" w:hAnsi="Times New Roman" w:cs="Times New Roman"/>
          <w:sz w:val="24"/>
          <w:szCs w:val="24"/>
        </w:rPr>
        <w:t xml:space="preserve"> класс</w:t>
      </w:r>
    </w:p>
    <w:p w14:paraId="602005FE" w14:textId="77777777" w:rsidR="00922877" w:rsidRPr="00922877" w:rsidRDefault="00922877" w:rsidP="00922877">
      <w:pPr>
        <w:spacing w:after="0" w:line="240" w:lineRule="auto"/>
        <w:rPr>
          <w:rFonts w:ascii="Times New Roman" w:hAnsi="Times New Roman" w:cs="Times New Roman"/>
          <w:sz w:val="24"/>
          <w:szCs w:val="24"/>
        </w:rPr>
      </w:pPr>
    </w:p>
    <w:p w14:paraId="4792CCB8" w14:textId="77777777" w:rsidR="00922877" w:rsidRPr="002163EC" w:rsidRDefault="00922877" w:rsidP="002163EC">
      <w:pPr>
        <w:pStyle w:val="ab"/>
        <w:numPr>
          <w:ilvl w:val="0"/>
          <w:numId w:val="4"/>
        </w:numPr>
        <w:spacing w:after="0" w:line="240" w:lineRule="auto"/>
        <w:jc w:val="center"/>
        <w:rPr>
          <w:rFonts w:ascii="Times New Roman" w:hAnsi="Times New Roman" w:cs="Times New Roman"/>
          <w:sz w:val="24"/>
          <w:szCs w:val="24"/>
        </w:rPr>
      </w:pPr>
      <w:r w:rsidRPr="002163EC">
        <w:rPr>
          <w:rFonts w:ascii="Times New Roman" w:hAnsi="Times New Roman" w:cs="Times New Roman"/>
          <w:sz w:val="24"/>
          <w:szCs w:val="24"/>
        </w:rPr>
        <w:t>Пояснительная записка</w:t>
      </w:r>
    </w:p>
    <w:p w14:paraId="65C49AD0" w14:textId="77777777" w:rsidR="002163EC" w:rsidRDefault="002163EC" w:rsidP="002163EC">
      <w:pPr>
        <w:spacing w:after="0" w:line="240" w:lineRule="auto"/>
        <w:jc w:val="center"/>
        <w:rPr>
          <w:rFonts w:ascii="Times New Roman" w:hAnsi="Times New Roman" w:cs="Times New Roman"/>
          <w:sz w:val="24"/>
          <w:szCs w:val="24"/>
        </w:rPr>
      </w:pPr>
    </w:p>
    <w:p w14:paraId="427413F3" w14:textId="77777777" w:rsidR="002163EC" w:rsidRDefault="002163EC" w:rsidP="002163EC">
      <w:pPr>
        <w:pStyle w:val="1"/>
        <w:ind w:firstLine="0"/>
        <w:rPr>
          <w:b/>
          <w:bCs/>
        </w:rPr>
      </w:pPr>
      <w:r>
        <w:rPr>
          <w:b/>
          <w:bCs/>
          <w:sz w:val="24"/>
          <w:szCs w:val="24"/>
          <w:u w:val="single"/>
        </w:rPr>
        <w:t>Статус документа</w:t>
      </w:r>
      <w:r>
        <w:rPr>
          <w:b/>
          <w:bCs/>
        </w:rPr>
        <w:t xml:space="preserve"> </w:t>
      </w:r>
    </w:p>
    <w:p w14:paraId="7A2E2AD0" w14:textId="77777777" w:rsidR="002163EC" w:rsidRDefault="002163EC" w:rsidP="002163EC">
      <w:pPr>
        <w:pStyle w:val="1"/>
        <w:ind w:firstLine="0"/>
        <w:rPr>
          <w:b/>
          <w:bCs/>
          <w:sz w:val="24"/>
          <w:szCs w:val="24"/>
        </w:rPr>
      </w:pPr>
      <w:r>
        <w:rPr>
          <w:b/>
          <w:bCs/>
          <w:sz w:val="24"/>
          <w:szCs w:val="24"/>
        </w:rPr>
        <w:t>Нормативными документами для составления рабочей программы являются:</w:t>
      </w:r>
    </w:p>
    <w:p w14:paraId="582D7016" w14:textId="77777777" w:rsidR="002163EC" w:rsidRDefault="002163EC" w:rsidP="002163EC">
      <w:pPr>
        <w:pStyle w:val="ab"/>
        <w:widowControl w:val="0"/>
        <w:shd w:val="clear" w:color="auto" w:fill="FFFFFF"/>
        <w:tabs>
          <w:tab w:val="left" w:pos="462"/>
        </w:tabs>
        <w:suppressAutoHyphens/>
        <w:autoSpaceDE w:val="0"/>
        <w:autoSpaceDN w:val="0"/>
        <w:spacing w:after="0" w:line="240" w:lineRule="auto"/>
        <w:ind w:right="-143"/>
        <w:jc w:val="both"/>
        <w:textAlignment w:val="baseline"/>
        <w:rPr>
          <w:rFonts w:ascii="Times New Roman" w:eastAsia="Lucida Sans Unicode" w:hAnsi="Times New Roman" w:cs="Times New Roman"/>
          <w:kern w:val="3"/>
          <w:sz w:val="24"/>
          <w:szCs w:val="24"/>
          <w:lang w:eastAsia="zh-CN" w:bidi="hi-IN"/>
        </w:rPr>
      </w:pPr>
      <w:r>
        <w:rPr>
          <w:rFonts w:ascii="Times New Roman" w:eastAsia="Lucida Sans Unicode" w:hAnsi="Times New Roman" w:cs="Times New Roman"/>
          <w:kern w:val="3"/>
          <w:sz w:val="24"/>
          <w:szCs w:val="24"/>
          <w:lang w:eastAsia="zh-CN" w:bidi="hi-IN"/>
        </w:rPr>
        <w:t>Данная рабочая программа составлена на основе следующих нормативных документов:</w:t>
      </w:r>
    </w:p>
    <w:p w14:paraId="6231E604" w14:textId="77777777" w:rsidR="002163EC" w:rsidRDefault="002163EC" w:rsidP="002163EC">
      <w:pPr>
        <w:pStyle w:val="ab"/>
        <w:spacing w:after="0" w:line="240" w:lineRule="auto"/>
        <w:ind w:left="405" w:right="-143"/>
        <w:rPr>
          <w:rFonts w:ascii="Arial" w:eastAsia="Times New Roman" w:hAnsi="Arial" w:cs="Arial"/>
          <w:sz w:val="18"/>
          <w:szCs w:val="18"/>
          <w:lang w:eastAsia="ru-RU"/>
        </w:rPr>
      </w:pPr>
    </w:p>
    <w:p w14:paraId="2F52021E" w14:textId="77777777" w:rsidR="002163EC" w:rsidRDefault="002163EC" w:rsidP="002163EC">
      <w:pPr>
        <w:pStyle w:val="ab"/>
        <w:numPr>
          <w:ilvl w:val="0"/>
          <w:numId w:val="6"/>
        </w:numPr>
        <w:spacing w:after="0" w:line="240" w:lineRule="auto"/>
        <w:ind w:left="426" w:right="-143" w:hanging="142"/>
        <w:rPr>
          <w:rFonts w:ascii="Arial" w:eastAsia="Times New Roman" w:hAnsi="Arial" w:cs="Arial"/>
          <w:sz w:val="18"/>
          <w:szCs w:val="18"/>
          <w:lang w:eastAsia="ru-RU"/>
        </w:rPr>
      </w:pPr>
      <w:r>
        <w:rPr>
          <w:rFonts w:ascii="Times New Roman" w:eastAsia="Lucida Sans Unicode" w:hAnsi="Times New Roman" w:cs="Times New Roman"/>
          <w:kern w:val="3"/>
          <w:sz w:val="24"/>
          <w:szCs w:val="24"/>
          <w:lang w:eastAsia="zh-CN" w:bidi="hi-IN"/>
        </w:rPr>
        <w:t>Закон Российской Федерации «Об образовании» (от 29.12.2012г. № 273-ФЗ с изменениями и дополнениями)</w:t>
      </w:r>
    </w:p>
    <w:p w14:paraId="78280A7E" w14:textId="77777777" w:rsidR="002163EC" w:rsidRDefault="002163EC" w:rsidP="002163EC">
      <w:pPr>
        <w:pStyle w:val="ab"/>
        <w:numPr>
          <w:ilvl w:val="0"/>
          <w:numId w:val="6"/>
        </w:numPr>
        <w:spacing w:before="100" w:beforeAutospacing="1" w:after="100" w:afterAutospacing="1" w:line="240" w:lineRule="auto"/>
        <w:ind w:left="426"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Федеральный государственный образовательный стандарт основного общего образования от 17. 12. 2010 г. № 1897;</w:t>
      </w:r>
    </w:p>
    <w:p w14:paraId="33277C8F" w14:textId="514732D7" w:rsidR="002163EC" w:rsidRDefault="002163EC" w:rsidP="002163EC">
      <w:pPr>
        <w:pStyle w:val="ab"/>
        <w:numPr>
          <w:ilvl w:val="0"/>
          <w:numId w:val="6"/>
        </w:numPr>
        <w:spacing w:before="100" w:beforeAutospacing="1" w:after="100" w:afterAutospacing="1" w:line="240" w:lineRule="auto"/>
        <w:ind w:left="426"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Устав М</w:t>
      </w:r>
      <w:r w:rsidR="009F2EC4">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ОУ «СОШ № 16» г. Череповца;</w:t>
      </w:r>
    </w:p>
    <w:p w14:paraId="0CE24C4D" w14:textId="2C8C0CB9" w:rsidR="002163EC" w:rsidRDefault="002163EC" w:rsidP="002163EC">
      <w:pPr>
        <w:widowControl w:val="0"/>
        <w:numPr>
          <w:ilvl w:val="0"/>
          <w:numId w:val="6"/>
        </w:numPr>
        <w:shd w:val="clear" w:color="auto" w:fill="FFFFFF"/>
        <w:tabs>
          <w:tab w:val="left" w:pos="462"/>
        </w:tabs>
        <w:suppressAutoHyphens/>
        <w:autoSpaceDE w:val="0"/>
        <w:autoSpaceDN w:val="0"/>
        <w:spacing w:after="0" w:line="240" w:lineRule="auto"/>
        <w:ind w:left="426" w:right="-143" w:hanging="142"/>
        <w:jc w:val="both"/>
        <w:textAlignment w:val="baseline"/>
        <w:rPr>
          <w:rFonts w:ascii="Times New Roman" w:eastAsia="Lucida Sans Unicode" w:hAnsi="Times New Roman" w:cs="Times New Roman"/>
          <w:kern w:val="3"/>
          <w:sz w:val="24"/>
          <w:szCs w:val="24"/>
          <w:lang w:eastAsia="zh-CN" w:bidi="hi-IN"/>
        </w:rPr>
      </w:pPr>
      <w:r>
        <w:rPr>
          <w:rFonts w:ascii="Times New Roman" w:eastAsia="Lucida Sans Unicode" w:hAnsi="Times New Roman" w:cs="Times New Roman"/>
          <w:kern w:val="3"/>
          <w:sz w:val="24"/>
          <w:szCs w:val="24"/>
          <w:lang w:eastAsia="zh-CN" w:bidi="hi-IN"/>
        </w:rPr>
        <w:t>Учебный план муниципального бюджетного образовательного учреждения «Средняя общеобразовательная школа № 16» города Череповца Вологодской области на 20</w:t>
      </w:r>
      <w:r w:rsidR="009F2EC4">
        <w:rPr>
          <w:rFonts w:ascii="Times New Roman" w:eastAsia="Lucida Sans Unicode" w:hAnsi="Times New Roman" w:cs="Times New Roman"/>
          <w:kern w:val="3"/>
          <w:sz w:val="24"/>
          <w:szCs w:val="24"/>
          <w:lang w:eastAsia="zh-CN" w:bidi="hi-IN"/>
        </w:rPr>
        <w:t>21</w:t>
      </w:r>
      <w:r>
        <w:rPr>
          <w:rFonts w:ascii="Times New Roman" w:eastAsia="Lucida Sans Unicode" w:hAnsi="Times New Roman" w:cs="Times New Roman"/>
          <w:kern w:val="3"/>
          <w:sz w:val="24"/>
          <w:szCs w:val="24"/>
          <w:lang w:eastAsia="zh-CN" w:bidi="hi-IN"/>
        </w:rPr>
        <w:t>-20</w:t>
      </w:r>
      <w:r w:rsidR="009F2EC4">
        <w:rPr>
          <w:rFonts w:ascii="Times New Roman" w:eastAsia="Lucida Sans Unicode" w:hAnsi="Times New Roman" w:cs="Times New Roman"/>
          <w:kern w:val="3"/>
          <w:sz w:val="24"/>
          <w:szCs w:val="24"/>
          <w:lang w:eastAsia="zh-CN" w:bidi="hi-IN"/>
        </w:rPr>
        <w:t>22</w:t>
      </w:r>
      <w:r>
        <w:rPr>
          <w:rFonts w:ascii="Times New Roman" w:eastAsia="Lucida Sans Unicode" w:hAnsi="Times New Roman" w:cs="Times New Roman"/>
          <w:kern w:val="3"/>
          <w:sz w:val="24"/>
          <w:szCs w:val="24"/>
          <w:lang w:eastAsia="zh-CN" w:bidi="hi-IN"/>
        </w:rPr>
        <w:t xml:space="preserve"> учебный год.</w:t>
      </w:r>
    </w:p>
    <w:p w14:paraId="6095CAFC" w14:textId="77777777" w:rsidR="002163EC" w:rsidRDefault="002163EC" w:rsidP="002163EC">
      <w:pPr>
        <w:pStyle w:val="ab"/>
        <w:numPr>
          <w:ilvl w:val="0"/>
          <w:numId w:val="6"/>
        </w:numPr>
        <w:spacing w:after="0" w:line="240" w:lineRule="auto"/>
        <w:ind w:left="426" w:right="-143" w:hanging="142"/>
        <w:rPr>
          <w:rFonts w:ascii="Arial" w:eastAsia="Times New Roman" w:hAnsi="Arial" w:cs="Arial"/>
          <w:sz w:val="18"/>
          <w:szCs w:val="18"/>
          <w:lang w:eastAsia="ru-RU"/>
        </w:rPr>
      </w:pPr>
      <w:r>
        <w:rPr>
          <w:rFonts w:ascii="Times New Roman" w:eastAsia="Lucida Sans Unicode" w:hAnsi="Times New Roman" w:cs="Times New Roman"/>
          <w:bCs/>
          <w:kern w:val="3"/>
          <w:sz w:val="24"/>
          <w:szCs w:val="24"/>
          <w:lang w:eastAsia="zh-CN" w:bidi="hi-IN"/>
        </w:rPr>
        <w:t>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РФ от 29.12.2010 г №189)</w:t>
      </w:r>
    </w:p>
    <w:p w14:paraId="6D991B68" w14:textId="5CBAE3FF" w:rsidR="002163EC" w:rsidRDefault="002163EC" w:rsidP="002163EC">
      <w:pPr>
        <w:pStyle w:val="ab"/>
        <w:numPr>
          <w:ilvl w:val="0"/>
          <w:numId w:val="6"/>
        </w:numPr>
        <w:spacing w:after="0" w:line="240" w:lineRule="auto"/>
        <w:ind w:left="426" w:right="-143" w:hanging="142"/>
        <w:rPr>
          <w:rFonts w:ascii="Arial" w:eastAsia="Times New Roman" w:hAnsi="Arial" w:cs="Arial"/>
          <w:sz w:val="18"/>
          <w:szCs w:val="18"/>
          <w:lang w:eastAsia="ru-RU"/>
        </w:rPr>
      </w:pPr>
      <w:r>
        <w:rPr>
          <w:rFonts w:ascii="Times New Roman" w:eastAsia="Lucida Sans Unicode" w:hAnsi="Times New Roman" w:cs="Times New Roman"/>
          <w:kern w:val="3"/>
          <w:sz w:val="24"/>
          <w:szCs w:val="24"/>
          <w:lang w:eastAsia="zh-CN" w:bidi="hi-IN"/>
        </w:rPr>
        <w:t xml:space="preserve">Федеральный перечень учебников, рекомендованных (допущенных) к использованию в образовательном процессе в образовательных учреждениях (приказ </w:t>
      </w:r>
      <w:proofErr w:type="gramStart"/>
      <w:r>
        <w:rPr>
          <w:rFonts w:ascii="Times New Roman" w:eastAsia="Lucida Sans Unicode" w:hAnsi="Times New Roman" w:cs="Times New Roman"/>
          <w:kern w:val="3"/>
          <w:sz w:val="24"/>
          <w:szCs w:val="24"/>
          <w:lang w:eastAsia="zh-CN" w:bidi="hi-IN"/>
        </w:rPr>
        <w:t>№  1067</w:t>
      </w:r>
      <w:proofErr w:type="gramEnd"/>
      <w:r>
        <w:rPr>
          <w:rFonts w:ascii="Times New Roman" w:eastAsia="Lucida Sans Unicode" w:hAnsi="Times New Roman" w:cs="Times New Roman"/>
          <w:kern w:val="3"/>
          <w:sz w:val="24"/>
          <w:szCs w:val="24"/>
          <w:lang w:eastAsia="zh-CN" w:bidi="hi-IN"/>
        </w:rPr>
        <w:t xml:space="preserve"> от 19.12.201</w:t>
      </w:r>
      <w:r w:rsidR="009F2EC4">
        <w:rPr>
          <w:rFonts w:ascii="Times New Roman" w:eastAsia="Lucida Sans Unicode" w:hAnsi="Times New Roman" w:cs="Times New Roman"/>
          <w:kern w:val="3"/>
          <w:sz w:val="24"/>
          <w:szCs w:val="24"/>
          <w:lang w:eastAsia="zh-CN" w:bidi="hi-IN"/>
        </w:rPr>
        <w:t>9</w:t>
      </w:r>
      <w:r>
        <w:rPr>
          <w:rFonts w:ascii="Times New Roman" w:eastAsia="Lucida Sans Unicode" w:hAnsi="Times New Roman" w:cs="Times New Roman"/>
          <w:kern w:val="3"/>
          <w:sz w:val="24"/>
          <w:szCs w:val="24"/>
          <w:lang w:eastAsia="zh-CN" w:bidi="hi-IN"/>
        </w:rPr>
        <w:t>)</w:t>
      </w:r>
    </w:p>
    <w:p w14:paraId="25BD5A45" w14:textId="77777777" w:rsidR="002163EC" w:rsidRDefault="002163EC" w:rsidP="002163EC">
      <w:pPr>
        <w:pStyle w:val="ab"/>
        <w:numPr>
          <w:ilvl w:val="0"/>
          <w:numId w:val="6"/>
        </w:numPr>
        <w:spacing w:after="0" w:line="240" w:lineRule="auto"/>
        <w:jc w:val="both"/>
        <w:rPr>
          <w:rFonts w:ascii="Times New Roman" w:hAnsi="Times New Roman" w:cs="Times New Roman"/>
          <w:sz w:val="24"/>
          <w:szCs w:val="24"/>
        </w:rPr>
      </w:pPr>
      <w:r w:rsidRPr="002163EC">
        <w:rPr>
          <w:rFonts w:ascii="Times New Roman" w:hAnsi="Times New Roman" w:cs="Times New Roman"/>
          <w:sz w:val="24"/>
          <w:szCs w:val="24"/>
        </w:rPr>
        <w:t xml:space="preserve">Программа составлена на основе авторской программы </w:t>
      </w:r>
      <w:proofErr w:type="spellStart"/>
      <w:r w:rsidRPr="002163EC">
        <w:rPr>
          <w:rFonts w:ascii="Times New Roman" w:hAnsi="Times New Roman" w:cs="Times New Roman"/>
          <w:sz w:val="24"/>
          <w:szCs w:val="24"/>
        </w:rPr>
        <w:t>Страут</w:t>
      </w:r>
      <w:proofErr w:type="spellEnd"/>
      <w:r w:rsidRPr="002163EC">
        <w:rPr>
          <w:rFonts w:ascii="Times New Roman" w:hAnsi="Times New Roman" w:cs="Times New Roman"/>
          <w:sz w:val="24"/>
          <w:szCs w:val="24"/>
        </w:rPr>
        <w:t xml:space="preserve">, Е. </w:t>
      </w:r>
      <w:proofErr w:type="spellStart"/>
      <w:r w:rsidRPr="002163EC">
        <w:rPr>
          <w:rFonts w:ascii="Times New Roman" w:hAnsi="Times New Roman" w:cs="Times New Roman"/>
          <w:sz w:val="24"/>
          <w:szCs w:val="24"/>
        </w:rPr>
        <w:t>К.Программа</w:t>
      </w:r>
      <w:proofErr w:type="spellEnd"/>
      <w:r w:rsidRPr="002163EC">
        <w:rPr>
          <w:rFonts w:ascii="Times New Roman" w:hAnsi="Times New Roman" w:cs="Times New Roman"/>
          <w:sz w:val="24"/>
          <w:szCs w:val="24"/>
        </w:rPr>
        <w:t xml:space="preserve">: Астрономия. Базовый уровень. 11 класс : учебно-методическое пособие / Е. К. </w:t>
      </w:r>
      <w:proofErr w:type="spellStart"/>
      <w:r w:rsidRPr="002163EC">
        <w:rPr>
          <w:rFonts w:ascii="Times New Roman" w:hAnsi="Times New Roman" w:cs="Times New Roman"/>
          <w:sz w:val="24"/>
          <w:szCs w:val="24"/>
        </w:rPr>
        <w:t>Страут</w:t>
      </w:r>
      <w:proofErr w:type="spellEnd"/>
      <w:r w:rsidRPr="002163EC">
        <w:rPr>
          <w:rFonts w:ascii="Times New Roman" w:hAnsi="Times New Roman" w:cs="Times New Roman"/>
          <w:sz w:val="24"/>
          <w:szCs w:val="24"/>
        </w:rPr>
        <w:t>.</w:t>
      </w:r>
    </w:p>
    <w:p w14:paraId="6C3CDBB6" w14:textId="3138E1DD" w:rsidR="002163EC" w:rsidRPr="002163EC" w:rsidRDefault="002163EC" w:rsidP="002163EC">
      <w:pPr>
        <w:pStyle w:val="ab"/>
        <w:widowControl w:val="0"/>
        <w:numPr>
          <w:ilvl w:val="0"/>
          <w:numId w:val="6"/>
        </w:numPr>
        <w:autoSpaceDE w:val="0"/>
        <w:autoSpaceDN w:val="0"/>
        <w:adjustRightInd w:val="0"/>
        <w:spacing w:line="278" w:lineRule="exact"/>
        <w:rPr>
          <w:rFonts w:ascii="Times New Roman" w:hAnsi="Times New Roman" w:cs="Times New Roman"/>
          <w:color w:val="000000"/>
          <w:sz w:val="24"/>
          <w:szCs w:val="24"/>
        </w:rPr>
      </w:pPr>
      <w:r w:rsidRPr="002163EC">
        <w:rPr>
          <w:rFonts w:ascii="Times New Roman" w:hAnsi="Times New Roman" w:cs="Times New Roman"/>
          <w:color w:val="000000"/>
          <w:sz w:val="24"/>
          <w:szCs w:val="24"/>
        </w:rPr>
        <w:t xml:space="preserve">Данная рабочая программа ориентирована на использование учебника: </w:t>
      </w:r>
      <w:r w:rsidRPr="002163EC">
        <w:rPr>
          <w:rFonts w:ascii="Times New Roman" w:eastAsia="Calibri" w:hAnsi="Times New Roman" w:cs="Times New Roman"/>
          <w:sz w:val="24"/>
          <w:szCs w:val="24"/>
        </w:rPr>
        <w:t xml:space="preserve">Воронцов-Вельяминов Б. А., </w:t>
      </w:r>
      <w:proofErr w:type="spellStart"/>
      <w:r w:rsidRPr="002163EC">
        <w:rPr>
          <w:rFonts w:ascii="Times New Roman" w:eastAsia="Calibri" w:hAnsi="Times New Roman" w:cs="Times New Roman"/>
          <w:sz w:val="24"/>
          <w:szCs w:val="24"/>
        </w:rPr>
        <w:t>Страут</w:t>
      </w:r>
      <w:proofErr w:type="spellEnd"/>
      <w:r w:rsidRPr="002163EC">
        <w:rPr>
          <w:rFonts w:ascii="Times New Roman" w:eastAsia="Calibri" w:hAnsi="Times New Roman" w:cs="Times New Roman"/>
          <w:sz w:val="24"/>
          <w:szCs w:val="24"/>
        </w:rPr>
        <w:t xml:space="preserve"> Е. К. «Астрономия. 11 класс». Учебник с электронным приложением.  — М.: Дрофа, 20</w:t>
      </w:r>
      <w:r w:rsidR="009F2EC4">
        <w:rPr>
          <w:rFonts w:ascii="Times New Roman" w:eastAsia="Calibri" w:hAnsi="Times New Roman" w:cs="Times New Roman"/>
          <w:sz w:val="24"/>
          <w:szCs w:val="24"/>
        </w:rPr>
        <w:t>20</w:t>
      </w:r>
      <w:r w:rsidRPr="002163EC">
        <w:rPr>
          <w:rFonts w:ascii="Times New Roman" w:eastAsia="Calibri" w:hAnsi="Times New Roman" w:cs="Times New Roman"/>
          <w:sz w:val="24"/>
          <w:szCs w:val="24"/>
        </w:rPr>
        <w:t>.</w:t>
      </w:r>
    </w:p>
    <w:p w14:paraId="75C5BC5E" w14:textId="77777777" w:rsidR="002163EC" w:rsidRPr="002163EC" w:rsidRDefault="002163EC" w:rsidP="002163EC">
      <w:pPr>
        <w:pStyle w:val="ab"/>
        <w:spacing w:after="0" w:line="240" w:lineRule="auto"/>
        <w:ind w:left="405"/>
        <w:jc w:val="both"/>
        <w:rPr>
          <w:rFonts w:ascii="Times New Roman" w:hAnsi="Times New Roman" w:cs="Times New Roman"/>
          <w:sz w:val="24"/>
          <w:szCs w:val="24"/>
        </w:rPr>
      </w:pPr>
    </w:p>
    <w:p w14:paraId="3DD847AD" w14:textId="77777777" w:rsidR="002163EC" w:rsidRDefault="002163EC" w:rsidP="002163EC">
      <w:pPr>
        <w:spacing w:after="0" w:line="240" w:lineRule="auto"/>
        <w:jc w:val="center"/>
        <w:rPr>
          <w:rFonts w:ascii="Times New Roman" w:hAnsi="Times New Roman" w:cs="Times New Roman"/>
          <w:sz w:val="24"/>
          <w:szCs w:val="24"/>
        </w:rPr>
      </w:pPr>
    </w:p>
    <w:p w14:paraId="2D42967C" w14:textId="77777777" w:rsidR="002163EC" w:rsidRPr="002163EC" w:rsidRDefault="002163EC" w:rsidP="002163EC">
      <w:pPr>
        <w:spacing w:after="0" w:line="240" w:lineRule="auto"/>
        <w:jc w:val="center"/>
        <w:rPr>
          <w:rFonts w:ascii="Times New Roman" w:hAnsi="Times New Roman" w:cs="Times New Roman"/>
          <w:sz w:val="24"/>
          <w:szCs w:val="24"/>
        </w:rPr>
      </w:pPr>
    </w:p>
    <w:p w14:paraId="6E93D654" w14:textId="77777777" w:rsidR="00922877" w:rsidRDefault="00922877" w:rsidP="00BE331B">
      <w:pPr>
        <w:spacing w:after="0" w:line="240" w:lineRule="auto"/>
        <w:jc w:val="both"/>
        <w:rPr>
          <w:rFonts w:ascii="Times New Roman" w:hAnsi="Times New Roman" w:cs="Times New Roman"/>
          <w:sz w:val="24"/>
          <w:szCs w:val="24"/>
        </w:rPr>
      </w:pPr>
      <w:r w:rsidRPr="00922877">
        <w:rPr>
          <w:rFonts w:ascii="Times New Roman" w:hAnsi="Times New Roman" w:cs="Times New Roman"/>
          <w:sz w:val="24"/>
          <w:szCs w:val="24"/>
        </w:rPr>
        <w:t>Программа составлена в соответствии с изменениями, внесенными</w:t>
      </w:r>
      <w:r>
        <w:rPr>
          <w:rFonts w:ascii="Times New Roman" w:hAnsi="Times New Roman" w:cs="Times New Roman"/>
          <w:sz w:val="24"/>
          <w:szCs w:val="24"/>
        </w:rPr>
        <w:t xml:space="preserve"> </w:t>
      </w:r>
      <w:r w:rsidRPr="00922877">
        <w:rPr>
          <w:rFonts w:ascii="Times New Roman" w:hAnsi="Times New Roman" w:cs="Times New Roman"/>
          <w:sz w:val="24"/>
          <w:szCs w:val="24"/>
        </w:rPr>
        <w:t>в Федеральный компонент государственного образовательного стандарта</w:t>
      </w:r>
      <w:r>
        <w:rPr>
          <w:rFonts w:ascii="Times New Roman" w:hAnsi="Times New Roman" w:cs="Times New Roman"/>
          <w:sz w:val="24"/>
          <w:szCs w:val="24"/>
        </w:rPr>
        <w:t xml:space="preserve"> </w:t>
      </w:r>
      <w:r w:rsidRPr="00922877">
        <w:rPr>
          <w:rFonts w:ascii="Times New Roman" w:hAnsi="Times New Roman" w:cs="Times New Roman"/>
          <w:sz w:val="24"/>
          <w:szCs w:val="24"/>
        </w:rPr>
        <w:t>среднего (полного) общего образования</w:t>
      </w:r>
      <w:r>
        <w:rPr>
          <w:rFonts w:ascii="Times New Roman" w:hAnsi="Times New Roman" w:cs="Times New Roman"/>
          <w:sz w:val="24"/>
          <w:szCs w:val="24"/>
        </w:rPr>
        <w:t xml:space="preserve">. </w:t>
      </w:r>
    </w:p>
    <w:p w14:paraId="38925911" w14:textId="77777777" w:rsidR="00922877" w:rsidRPr="00922877" w:rsidRDefault="00922877" w:rsidP="00BE33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составлена на основе авторской программы </w:t>
      </w:r>
      <w:proofErr w:type="spellStart"/>
      <w:r w:rsidRPr="00922877">
        <w:rPr>
          <w:rFonts w:ascii="Times New Roman" w:hAnsi="Times New Roman" w:cs="Times New Roman"/>
          <w:sz w:val="24"/>
          <w:szCs w:val="24"/>
        </w:rPr>
        <w:t>Страут</w:t>
      </w:r>
      <w:proofErr w:type="spellEnd"/>
      <w:r w:rsidRPr="00922877">
        <w:rPr>
          <w:rFonts w:ascii="Times New Roman" w:hAnsi="Times New Roman" w:cs="Times New Roman"/>
          <w:sz w:val="24"/>
          <w:szCs w:val="24"/>
        </w:rPr>
        <w:t xml:space="preserve">, Е. </w:t>
      </w:r>
      <w:proofErr w:type="spellStart"/>
      <w:r w:rsidRPr="00922877">
        <w:rPr>
          <w:rFonts w:ascii="Times New Roman" w:hAnsi="Times New Roman" w:cs="Times New Roman"/>
          <w:sz w:val="24"/>
          <w:szCs w:val="24"/>
        </w:rPr>
        <w:t>К.Программа</w:t>
      </w:r>
      <w:proofErr w:type="spellEnd"/>
      <w:r w:rsidRPr="00922877">
        <w:rPr>
          <w:rFonts w:ascii="Times New Roman" w:hAnsi="Times New Roman" w:cs="Times New Roman"/>
          <w:sz w:val="24"/>
          <w:szCs w:val="24"/>
        </w:rPr>
        <w:t>: Астрономия. Базовый уровень. 11 класс :</w:t>
      </w:r>
      <w:r>
        <w:rPr>
          <w:rFonts w:ascii="Times New Roman" w:hAnsi="Times New Roman" w:cs="Times New Roman"/>
          <w:sz w:val="24"/>
          <w:szCs w:val="24"/>
        </w:rPr>
        <w:t xml:space="preserve"> </w:t>
      </w:r>
      <w:r w:rsidRPr="00922877">
        <w:rPr>
          <w:rFonts w:ascii="Times New Roman" w:hAnsi="Times New Roman" w:cs="Times New Roman"/>
          <w:sz w:val="24"/>
          <w:szCs w:val="24"/>
        </w:rPr>
        <w:t xml:space="preserve">учебно-методическое пособие / Е. К. </w:t>
      </w:r>
      <w:proofErr w:type="spellStart"/>
      <w:r w:rsidRPr="00922877">
        <w:rPr>
          <w:rFonts w:ascii="Times New Roman" w:hAnsi="Times New Roman" w:cs="Times New Roman"/>
          <w:sz w:val="24"/>
          <w:szCs w:val="24"/>
        </w:rPr>
        <w:t>Страут</w:t>
      </w:r>
      <w:proofErr w:type="spellEnd"/>
      <w:r w:rsidRPr="00922877">
        <w:rPr>
          <w:rFonts w:ascii="Times New Roman" w:hAnsi="Times New Roman" w:cs="Times New Roman"/>
          <w:sz w:val="24"/>
          <w:szCs w:val="24"/>
        </w:rPr>
        <w:t>.</w:t>
      </w:r>
    </w:p>
    <w:p w14:paraId="616FA117" w14:textId="77777777" w:rsidR="003C7F70" w:rsidRDefault="00922877" w:rsidP="00A74252">
      <w:pPr>
        <w:spacing w:after="0" w:line="240" w:lineRule="auto"/>
        <w:jc w:val="both"/>
        <w:rPr>
          <w:rFonts w:ascii="Times New Roman" w:hAnsi="Times New Roman" w:cs="Times New Roman"/>
          <w:sz w:val="24"/>
          <w:szCs w:val="24"/>
        </w:rPr>
      </w:pPr>
      <w:r w:rsidRPr="00922877">
        <w:rPr>
          <w:rFonts w:ascii="Times New Roman" w:hAnsi="Times New Roman" w:cs="Times New Roman"/>
          <w:sz w:val="24"/>
          <w:szCs w:val="24"/>
        </w:rPr>
        <w:t xml:space="preserve">Авторская рабочая программа предусматривает </w:t>
      </w:r>
      <w:r>
        <w:rPr>
          <w:rFonts w:ascii="Times New Roman" w:hAnsi="Times New Roman" w:cs="Times New Roman"/>
          <w:sz w:val="24"/>
          <w:szCs w:val="24"/>
        </w:rPr>
        <w:t xml:space="preserve">изучение предмета в течение 35 часов, </w:t>
      </w:r>
      <w:r w:rsidR="002163EC">
        <w:rPr>
          <w:rFonts w:ascii="Times New Roman" w:hAnsi="Times New Roman" w:cs="Times New Roman"/>
          <w:sz w:val="24"/>
          <w:szCs w:val="24"/>
        </w:rPr>
        <w:t>1 час</w:t>
      </w:r>
      <w:r>
        <w:rPr>
          <w:rFonts w:ascii="Times New Roman" w:hAnsi="Times New Roman" w:cs="Times New Roman"/>
          <w:sz w:val="24"/>
          <w:szCs w:val="24"/>
        </w:rPr>
        <w:t xml:space="preserve"> в неделю в  11 класс</w:t>
      </w:r>
      <w:r w:rsidR="002163EC">
        <w:rPr>
          <w:rFonts w:ascii="Times New Roman" w:hAnsi="Times New Roman" w:cs="Times New Roman"/>
          <w:sz w:val="24"/>
          <w:szCs w:val="24"/>
        </w:rPr>
        <w:t>е</w:t>
      </w:r>
      <w:r>
        <w:rPr>
          <w:rFonts w:ascii="Times New Roman" w:hAnsi="Times New Roman" w:cs="Times New Roman"/>
          <w:sz w:val="24"/>
          <w:szCs w:val="24"/>
        </w:rPr>
        <w:t>, или 1 час в неделю во втором полугодии 10 класса и в первом полугодии 11 класса.</w:t>
      </w:r>
      <w:r w:rsidRPr="00922877">
        <w:rPr>
          <w:rFonts w:ascii="Times New Roman" w:hAnsi="Times New Roman" w:cs="Times New Roman"/>
          <w:sz w:val="24"/>
          <w:szCs w:val="24"/>
        </w:rPr>
        <w:t xml:space="preserve"> В учебном плане образовательного учреждения </w:t>
      </w:r>
      <w:r>
        <w:rPr>
          <w:rFonts w:ascii="Times New Roman" w:hAnsi="Times New Roman" w:cs="Times New Roman"/>
          <w:sz w:val="24"/>
          <w:szCs w:val="24"/>
        </w:rPr>
        <w:t xml:space="preserve">изучение астрономии предусмотрено в 11 классе, 1 час в неделю, так как в учебном плане образовательного учреждения </w:t>
      </w:r>
      <w:r w:rsidRPr="00922877">
        <w:rPr>
          <w:rFonts w:ascii="Times New Roman" w:hAnsi="Times New Roman" w:cs="Times New Roman"/>
          <w:sz w:val="24"/>
          <w:szCs w:val="24"/>
        </w:rPr>
        <w:t>34 учебных недели</w:t>
      </w:r>
      <w:r>
        <w:rPr>
          <w:rFonts w:ascii="Times New Roman" w:hAnsi="Times New Roman" w:cs="Times New Roman"/>
          <w:sz w:val="24"/>
          <w:szCs w:val="24"/>
        </w:rPr>
        <w:t xml:space="preserve"> рабочая программа рассчитана на 34 часа</w:t>
      </w:r>
      <w:r w:rsidR="00A74252">
        <w:rPr>
          <w:rFonts w:ascii="Times New Roman" w:hAnsi="Times New Roman" w:cs="Times New Roman"/>
          <w:sz w:val="24"/>
          <w:szCs w:val="24"/>
        </w:rPr>
        <w:t>.</w:t>
      </w:r>
      <w:r w:rsidR="00180B1F">
        <w:rPr>
          <w:rFonts w:ascii="Times New Roman" w:hAnsi="Times New Roman" w:cs="Times New Roman"/>
          <w:sz w:val="24"/>
          <w:szCs w:val="24"/>
        </w:rPr>
        <w:t xml:space="preserve"> </w:t>
      </w:r>
      <w:r w:rsidR="00A74252">
        <w:rPr>
          <w:rFonts w:ascii="Times New Roman" w:hAnsi="Times New Roman" w:cs="Times New Roman"/>
          <w:sz w:val="24"/>
          <w:szCs w:val="24"/>
        </w:rPr>
        <w:t>В рабочей программе объединены темы</w:t>
      </w:r>
      <w:r w:rsidR="002D39F3">
        <w:rPr>
          <w:rFonts w:ascii="Times New Roman" w:hAnsi="Times New Roman" w:cs="Times New Roman"/>
          <w:sz w:val="24"/>
          <w:szCs w:val="24"/>
        </w:rPr>
        <w:t xml:space="preserve"> авторской программы</w:t>
      </w:r>
      <w:r w:rsidR="00A74252">
        <w:rPr>
          <w:rFonts w:ascii="Times New Roman" w:hAnsi="Times New Roman" w:cs="Times New Roman"/>
          <w:sz w:val="24"/>
          <w:szCs w:val="24"/>
        </w:rPr>
        <w:t>: «</w:t>
      </w:r>
      <w:r w:rsidR="00A74252" w:rsidRPr="00A74252">
        <w:rPr>
          <w:rFonts w:ascii="Times New Roman" w:hAnsi="Times New Roman" w:cs="Times New Roman"/>
          <w:sz w:val="24"/>
          <w:szCs w:val="24"/>
        </w:rPr>
        <w:t>Ст</w:t>
      </w:r>
      <w:r w:rsidR="00A74252">
        <w:rPr>
          <w:rFonts w:ascii="Times New Roman" w:hAnsi="Times New Roman" w:cs="Times New Roman"/>
          <w:sz w:val="24"/>
          <w:szCs w:val="24"/>
        </w:rPr>
        <w:t>роение Солнечной системы» и «</w:t>
      </w:r>
      <w:r w:rsidR="00A74252" w:rsidRPr="00A74252">
        <w:rPr>
          <w:rFonts w:ascii="Times New Roman" w:hAnsi="Times New Roman" w:cs="Times New Roman"/>
          <w:sz w:val="24"/>
          <w:szCs w:val="24"/>
        </w:rPr>
        <w:t>Закон</w:t>
      </w:r>
      <w:r w:rsidR="00A74252">
        <w:rPr>
          <w:rFonts w:ascii="Times New Roman" w:hAnsi="Times New Roman" w:cs="Times New Roman"/>
          <w:sz w:val="24"/>
          <w:szCs w:val="24"/>
        </w:rPr>
        <w:t>ы движения небесных тел» в тему «Строение Солнечной системы», темы «</w:t>
      </w:r>
      <w:r w:rsidR="00A74252" w:rsidRPr="00A74252">
        <w:rPr>
          <w:rFonts w:ascii="Times New Roman" w:hAnsi="Times New Roman" w:cs="Times New Roman"/>
          <w:sz w:val="24"/>
          <w:szCs w:val="24"/>
        </w:rPr>
        <w:t>Наша Галактика – Млечный путь</w:t>
      </w:r>
      <w:r w:rsidR="00A74252">
        <w:rPr>
          <w:rFonts w:ascii="Times New Roman" w:hAnsi="Times New Roman" w:cs="Times New Roman"/>
          <w:sz w:val="24"/>
          <w:szCs w:val="24"/>
        </w:rPr>
        <w:t>»</w:t>
      </w:r>
      <w:r w:rsidR="00A74252" w:rsidRPr="00A74252">
        <w:rPr>
          <w:rFonts w:ascii="Times New Roman" w:hAnsi="Times New Roman" w:cs="Times New Roman"/>
          <w:sz w:val="24"/>
          <w:szCs w:val="24"/>
        </w:rPr>
        <w:t>,</w:t>
      </w:r>
      <w:r w:rsidR="00A74252">
        <w:rPr>
          <w:rFonts w:ascii="Times New Roman" w:hAnsi="Times New Roman" w:cs="Times New Roman"/>
          <w:sz w:val="24"/>
          <w:szCs w:val="24"/>
        </w:rPr>
        <w:t xml:space="preserve"> «</w:t>
      </w:r>
      <w:r w:rsidR="00A74252" w:rsidRPr="00A74252">
        <w:rPr>
          <w:rFonts w:ascii="Times New Roman" w:hAnsi="Times New Roman" w:cs="Times New Roman"/>
          <w:sz w:val="24"/>
          <w:szCs w:val="24"/>
        </w:rPr>
        <w:t>Строение и эволюция Вселенной</w:t>
      </w:r>
      <w:r w:rsidR="00A74252">
        <w:rPr>
          <w:rFonts w:ascii="Times New Roman" w:hAnsi="Times New Roman" w:cs="Times New Roman"/>
          <w:sz w:val="24"/>
          <w:szCs w:val="24"/>
        </w:rPr>
        <w:t>»</w:t>
      </w:r>
      <w:r w:rsidR="00A74252" w:rsidRPr="00A74252">
        <w:rPr>
          <w:rFonts w:ascii="Times New Roman" w:hAnsi="Times New Roman" w:cs="Times New Roman"/>
          <w:sz w:val="24"/>
          <w:szCs w:val="24"/>
        </w:rPr>
        <w:t>,</w:t>
      </w:r>
      <w:r w:rsidR="00A74252">
        <w:rPr>
          <w:rFonts w:ascii="Times New Roman" w:hAnsi="Times New Roman" w:cs="Times New Roman"/>
          <w:sz w:val="24"/>
          <w:szCs w:val="24"/>
        </w:rPr>
        <w:t xml:space="preserve"> в тему «Строение Вселенной»</w:t>
      </w:r>
      <w:r w:rsidR="002D39F3">
        <w:rPr>
          <w:rFonts w:ascii="Times New Roman" w:hAnsi="Times New Roman" w:cs="Times New Roman"/>
          <w:sz w:val="24"/>
          <w:szCs w:val="24"/>
        </w:rPr>
        <w:t>.</w:t>
      </w:r>
    </w:p>
    <w:p w14:paraId="1283C6E0" w14:textId="77777777" w:rsidR="00922877" w:rsidRPr="00922877" w:rsidRDefault="00922877" w:rsidP="00922877">
      <w:pPr>
        <w:jc w:val="center"/>
        <w:rPr>
          <w:rFonts w:ascii="Times New Roman" w:hAnsi="Times New Roman" w:cs="Times New Roman"/>
          <w:sz w:val="24"/>
          <w:szCs w:val="24"/>
        </w:rPr>
      </w:pPr>
      <w:r w:rsidRPr="00922877">
        <w:rPr>
          <w:rFonts w:ascii="Times New Roman" w:hAnsi="Times New Roman" w:cs="Times New Roman"/>
          <w:sz w:val="24"/>
          <w:szCs w:val="24"/>
        </w:rPr>
        <w:lastRenderedPageBreak/>
        <w:t>2.</w:t>
      </w:r>
      <w:r w:rsidRPr="00922877">
        <w:rPr>
          <w:rFonts w:ascii="Times New Roman" w:hAnsi="Times New Roman" w:cs="Times New Roman"/>
          <w:sz w:val="24"/>
          <w:szCs w:val="24"/>
        </w:rPr>
        <w:tab/>
        <w:t>Планируемые результаты освоения курса</w:t>
      </w:r>
    </w:p>
    <w:p w14:paraId="647138D8" w14:textId="77777777" w:rsidR="0064114D" w:rsidRPr="006B0BB7" w:rsidRDefault="0064114D" w:rsidP="0064114D">
      <w:pPr>
        <w:pStyle w:val="a4"/>
        <w:rPr>
          <w:bCs/>
          <w:color w:val="000000"/>
        </w:rPr>
      </w:pPr>
      <w:r w:rsidRPr="006B0BB7">
        <w:rPr>
          <w:b/>
          <w:bCs/>
          <w:color w:val="000000"/>
        </w:rPr>
        <w:t>Личностные результаты</w:t>
      </w:r>
      <w:r w:rsidRPr="006B0BB7">
        <w:rPr>
          <w:bCs/>
          <w:color w:val="000000"/>
        </w:rPr>
        <w:t xml:space="preserve">: </w:t>
      </w:r>
    </w:p>
    <w:p w14:paraId="669E9C85" w14:textId="77777777" w:rsidR="0064114D" w:rsidRPr="006B0BB7" w:rsidRDefault="0064114D" w:rsidP="0064114D">
      <w:pPr>
        <w:pStyle w:val="a4"/>
        <w:jc w:val="both"/>
        <w:rPr>
          <w:bCs/>
          <w:color w:val="000000"/>
        </w:rPr>
      </w:pPr>
      <w:r w:rsidRPr="006B0BB7">
        <w:rPr>
          <w:bCs/>
          <w:color w:val="000000"/>
        </w:rPr>
        <w:t xml:space="preserve">1) сформированность мировоззрения, соответствующего современному уровню развития науки и общественной практики; </w:t>
      </w:r>
    </w:p>
    <w:p w14:paraId="6DE7834A" w14:textId="77777777" w:rsidR="0064114D" w:rsidRPr="006B0BB7" w:rsidRDefault="0064114D" w:rsidP="0064114D">
      <w:pPr>
        <w:pStyle w:val="a4"/>
        <w:jc w:val="both"/>
        <w:rPr>
          <w:bCs/>
          <w:color w:val="000000"/>
        </w:rPr>
      </w:pPr>
      <w:r w:rsidRPr="006B0BB7">
        <w:rPr>
          <w:bCs/>
          <w:color w:val="000000"/>
        </w:rPr>
        <w:t>2) сформированность основ саморазвития и самовоспитан</w:t>
      </w:r>
      <w:r>
        <w:rPr>
          <w:bCs/>
          <w:color w:val="000000"/>
        </w:rPr>
        <w:t xml:space="preserve">ия; готовность и способность к самостоятельной, творческой и ответственной </w:t>
      </w:r>
      <w:r w:rsidRPr="006B0BB7">
        <w:rPr>
          <w:bCs/>
          <w:color w:val="000000"/>
        </w:rPr>
        <w:t>деятельно</w:t>
      </w:r>
      <w:r>
        <w:rPr>
          <w:bCs/>
          <w:color w:val="000000"/>
        </w:rPr>
        <w:t xml:space="preserve">сти (образовательной, </w:t>
      </w:r>
      <w:r w:rsidRPr="006B0BB7">
        <w:rPr>
          <w:bCs/>
          <w:color w:val="000000"/>
        </w:rPr>
        <w:t xml:space="preserve">коммуникативной и др.); </w:t>
      </w:r>
    </w:p>
    <w:p w14:paraId="65A49A14" w14:textId="77777777" w:rsidR="0064114D" w:rsidRPr="006B0BB7" w:rsidRDefault="0064114D" w:rsidP="0064114D">
      <w:pPr>
        <w:pStyle w:val="a4"/>
        <w:jc w:val="both"/>
        <w:rPr>
          <w:bCs/>
          <w:color w:val="000000"/>
        </w:rPr>
      </w:pPr>
      <w:r w:rsidRPr="006B0BB7">
        <w:rPr>
          <w:bCs/>
          <w:color w:val="000000"/>
        </w:rPr>
        <w:t>3) сформированность навыков продуктивного сотрудничества со сверстниками, детьми</w:t>
      </w:r>
      <w:r>
        <w:rPr>
          <w:bCs/>
          <w:color w:val="000000"/>
        </w:rPr>
        <w:t xml:space="preserve"> старшего и младшего возраста, взрослыми в образовательной, общественно </w:t>
      </w:r>
      <w:proofErr w:type="spellStart"/>
      <w:r>
        <w:rPr>
          <w:bCs/>
          <w:color w:val="000000"/>
        </w:rPr>
        <w:t>полезной,учебно</w:t>
      </w:r>
      <w:proofErr w:type="spellEnd"/>
      <w:r>
        <w:rPr>
          <w:bCs/>
          <w:color w:val="000000"/>
        </w:rPr>
        <w:t xml:space="preserve">-исследовательской, учебно-инновационной и других видах </w:t>
      </w:r>
      <w:r w:rsidRPr="006B0BB7">
        <w:rPr>
          <w:bCs/>
          <w:color w:val="000000"/>
        </w:rPr>
        <w:t xml:space="preserve">деятельности; </w:t>
      </w:r>
    </w:p>
    <w:p w14:paraId="76B7D631" w14:textId="77777777" w:rsidR="0064114D" w:rsidRPr="006B0BB7" w:rsidRDefault="0064114D" w:rsidP="0064114D">
      <w:pPr>
        <w:pStyle w:val="a4"/>
        <w:jc w:val="both"/>
        <w:rPr>
          <w:bCs/>
          <w:color w:val="000000"/>
        </w:rPr>
      </w:pPr>
      <w:r w:rsidRPr="006B0BB7">
        <w:rPr>
          <w:bCs/>
          <w:color w:val="000000"/>
        </w:rPr>
        <w:t>4) готовность и способность к образованию и само</w:t>
      </w:r>
      <w:r>
        <w:rPr>
          <w:bCs/>
          <w:color w:val="000000"/>
        </w:rPr>
        <w:t xml:space="preserve">образованию на протяжении всей  </w:t>
      </w:r>
      <w:r w:rsidRPr="006B0BB7">
        <w:rPr>
          <w:bCs/>
          <w:color w:val="000000"/>
        </w:rPr>
        <w:t>жизни; сознательное отношение к непрерывному об</w:t>
      </w:r>
      <w:r>
        <w:rPr>
          <w:bCs/>
          <w:color w:val="000000"/>
        </w:rPr>
        <w:t xml:space="preserve">разованию как условию успешной </w:t>
      </w:r>
      <w:r w:rsidRPr="006B0BB7">
        <w:rPr>
          <w:bCs/>
          <w:color w:val="000000"/>
        </w:rPr>
        <w:t xml:space="preserve">профессиональной и общественной деятельности; </w:t>
      </w:r>
    </w:p>
    <w:p w14:paraId="05A10958" w14:textId="77777777" w:rsidR="0064114D" w:rsidRPr="006B0BB7" w:rsidRDefault="0064114D" w:rsidP="0064114D">
      <w:pPr>
        <w:pStyle w:val="a4"/>
        <w:rPr>
          <w:b/>
          <w:bCs/>
          <w:color w:val="000000"/>
        </w:rPr>
      </w:pPr>
      <w:r w:rsidRPr="006B0BB7">
        <w:rPr>
          <w:b/>
          <w:bCs/>
          <w:color w:val="000000"/>
        </w:rPr>
        <w:t xml:space="preserve">Метапредметные результаты:  </w:t>
      </w:r>
    </w:p>
    <w:p w14:paraId="0DF02C0B" w14:textId="77777777" w:rsidR="0064114D" w:rsidRPr="006B0BB7" w:rsidRDefault="0064114D" w:rsidP="0064114D">
      <w:pPr>
        <w:pStyle w:val="a4"/>
        <w:jc w:val="both"/>
        <w:rPr>
          <w:bCs/>
          <w:color w:val="000000"/>
        </w:rPr>
      </w:pPr>
      <w:r w:rsidRPr="006B0BB7">
        <w:rPr>
          <w:bCs/>
          <w:color w:val="000000"/>
        </w:rPr>
        <w:t xml:space="preserve">1) умение самостоятельно определять цели и составлять планы, осознавая приоритетные и второстепенные задачи;  </w:t>
      </w:r>
    </w:p>
    <w:p w14:paraId="51D668E1" w14:textId="77777777" w:rsidR="0064114D" w:rsidRPr="006B0BB7" w:rsidRDefault="0064114D" w:rsidP="0064114D">
      <w:pPr>
        <w:pStyle w:val="a4"/>
        <w:jc w:val="both"/>
        <w:rPr>
          <w:bCs/>
          <w:color w:val="000000"/>
        </w:rPr>
      </w:pPr>
      <w:r w:rsidRPr="006B0BB7">
        <w:rPr>
          <w:bCs/>
          <w:color w:val="000000"/>
        </w:rPr>
        <w:t>2) умение продуктивно общаться и взаимодейство</w:t>
      </w:r>
      <w:r>
        <w:rPr>
          <w:bCs/>
          <w:color w:val="000000"/>
        </w:rPr>
        <w:t xml:space="preserve">вать с коллегами по совместной </w:t>
      </w:r>
      <w:r w:rsidRPr="006B0BB7">
        <w:rPr>
          <w:bCs/>
          <w:color w:val="000000"/>
        </w:rPr>
        <w:t xml:space="preserve">деятельности, учитывать позиции другого, эффективно разрешать конфликты; </w:t>
      </w:r>
    </w:p>
    <w:p w14:paraId="29825323" w14:textId="77777777" w:rsidR="0064114D" w:rsidRPr="006B0BB7" w:rsidRDefault="0064114D" w:rsidP="0064114D">
      <w:pPr>
        <w:pStyle w:val="a4"/>
        <w:jc w:val="both"/>
        <w:rPr>
          <w:bCs/>
          <w:color w:val="000000"/>
        </w:rPr>
      </w:pPr>
      <w:r w:rsidRPr="006B0BB7">
        <w:rPr>
          <w:bCs/>
          <w:color w:val="000000"/>
        </w:rPr>
        <w:t>3) владение навыками познавательной деятельности</w:t>
      </w:r>
      <w:r>
        <w:rPr>
          <w:bCs/>
          <w:color w:val="000000"/>
        </w:rPr>
        <w:t xml:space="preserve">, навыками разрешения проблем; </w:t>
      </w:r>
      <w:r w:rsidRPr="006B0BB7">
        <w:rPr>
          <w:bCs/>
          <w:color w:val="000000"/>
        </w:rPr>
        <w:t>способность и готовность к самостоятельному поиск</w:t>
      </w:r>
      <w:r>
        <w:rPr>
          <w:bCs/>
          <w:color w:val="000000"/>
        </w:rPr>
        <w:t xml:space="preserve">у методов решения практических </w:t>
      </w:r>
      <w:r w:rsidRPr="006B0BB7">
        <w:rPr>
          <w:bCs/>
          <w:color w:val="000000"/>
        </w:rPr>
        <w:t>задач, применению различных методов познания</w:t>
      </w:r>
      <w:r>
        <w:rPr>
          <w:bCs/>
          <w:color w:val="000000"/>
        </w:rPr>
        <w:t xml:space="preserve"> для изучения различных сторон </w:t>
      </w:r>
      <w:r w:rsidRPr="006B0BB7">
        <w:rPr>
          <w:bCs/>
          <w:color w:val="000000"/>
        </w:rPr>
        <w:t xml:space="preserve">окружающей действительности; </w:t>
      </w:r>
    </w:p>
    <w:p w14:paraId="07BC1F90" w14:textId="77777777" w:rsidR="0064114D" w:rsidRPr="006B0BB7" w:rsidRDefault="0064114D" w:rsidP="0064114D">
      <w:pPr>
        <w:pStyle w:val="a4"/>
        <w:jc w:val="both"/>
        <w:rPr>
          <w:bCs/>
          <w:color w:val="000000"/>
        </w:rPr>
      </w:pPr>
      <w:r w:rsidRPr="006B0BB7">
        <w:rPr>
          <w:bCs/>
          <w:color w:val="000000"/>
        </w:rPr>
        <w:t xml:space="preserve">4) готовность и способность к самостоятельной </w:t>
      </w:r>
      <w:r>
        <w:rPr>
          <w:bCs/>
          <w:color w:val="000000"/>
        </w:rPr>
        <w:t xml:space="preserve">и ответственной информационной деятельности, включая умение ориентироваться </w:t>
      </w:r>
      <w:r w:rsidRPr="006B0BB7">
        <w:rPr>
          <w:bCs/>
          <w:color w:val="000000"/>
        </w:rPr>
        <w:t>в различных источниках информации, критическ</w:t>
      </w:r>
      <w:r>
        <w:rPr>
          <w:bCs/>
          <w:color w:val="000000"/>
        </w:rPr>
        <w:t xml:space="preserve">и оценивать и интерпретировать </w:t>
      </w:r>
      <w:r w:rsidRPr="006B0BB7">
        <w:rPr>
          <w:bCs/>
          <w:color w:val="000000"/>
        </w:rPr>
        <w:t xml:space="preserve">информацию, получаемую из различных источников; </w:t>
      </w:r>
    </w:p>
    <w:p w14:paraId="5713937B" w14:textId="77777777" w:rsidR="0064114D" w:rsidRPr="006B0BB7" w:rsidRDefault="0064114D" w:rsidP="0064114D">
      <w:pPr>
        <w:pStyle w:val="a4"/>
        <w:jc w:val="both"/>
        <w:rPr>
          <w:bCs/>
          <w:color w:val="000000"/>
        </w:rPr>
      </w:pPr>
      <w:r w:rsidRPr="006B0BB7">
        <w:rPr>
          <w:bCs/>
          <w:color w:val="000000"/>
        </w:rPr>
        <w:t xml:space="preserve">5) умение самостоятельно оценивать и принимать решения, определяющие стратегию </w:t>
      </w:r>
    </w:p>
    <w:p w14:paraId="250DAA0E" w14:textId="77777777" w:rsidR="0064114D" w:rsidRPr="006B0BB7" w:rsidRDefault="0064114D" w:rsidP="0064114D">
      <w:pPr>
        <w:pStyle w:val="a4"/>
        <w:jc w:val="both"/>
        <w:rPr>
          <w:bCs/>
          <w:color w:val="000000"/>
        </w:rPr>
      </w:pPr>
      <w:r w:rsidRPr="006B0BB7">
        <w:rPr>
          <w:bCs/>
          <w:color w:val="000000"/>
        </w:rPr>
        <w:t xml:space="preserve">поведения, с учётом гражданских и нравственных ценностей; </w:t>
      </w:r>
    </w:p>
    <w:p w14:paraId="1841A2CC" w14:textId="77777777" w:rsidR="0064114D" w:rsidRPr="006B0BB7" w:rsidRDefault="0064114D" w:rsidP="0064114D">
      <w:pPr>
        <w:pStyle w:val="a4"/>
        <w:jc w:val="both"/>
        <w:rPr>
          <w:bCs/>
          <w:color w:val="000000"/>
        </w:rPr>
      </w:pPr>
      <w:r w:rsidRPr="006B0BB7">
        <w:rPr>
          <w:bCs/>
          <w:color w:val="000000"/>
        </w:rPr>
        <w:t>6) владение языковыми средствами: умение ясно, логич</w:t>
      </w:r>
      <w:r>
        <w:rPr>
          <w:bCs/>
          <w:color w:val="000000"/>
        </w:rPr>
        <w:t xml:space="preserve">но и точно излагать свою точку  </w:t>
      </w:r>
      <w:r w:rsidRPr="006B0BB7">
        <w:rPr>
          <w:bCs/>
          <w:color w:val="000000"/>
        </w:rPr>
        <w:t>зрения, использовать языковые средства, адекватные</w:t>
      </w:r>
      <w:r>
        <w:rPr>
          <w:bCs/>
          <w:color w:val="000000"/>
        </w:rPr>
        <w:t xml:space="preserve"> обсуждаемой проблеме, включая </w:t>
      </w:r>
      <w:r w:rsidRPr="006B0BB7">
        <w:rPr>
          <w:bCs/>
          <w:color w:val="000000"/>
        </w:rPr>
        <w:t>составление текста и презентации материалов с использовани</w:t>
      </w:r>
      <w:r>
        <w:rPr>
          <w:bCs/>
          <w:color w:val="000000"/>
        </w:rPr>
        <w:t xml:space="preserve">ем информационных и </w:t>
      </w:r>
      <w:r w:rsidRPr="006B0BB7">
        <w:rPr>
          <w:bCs/>
          <w:color w:val="000000"/>
        </w:rPr>
        <w:t xml:space="preserve">коммуникационных технологий, участвовать в дискуссии; </w:t>
      </w:r>
    </w:p>
    <w:p w14:paraId="290F1911" w14:textId="77777777" w:rsidR="0064114D" w:rsidRPr="006B0BB7" w:rsidRDefault="0064114D" w:rsidP="0064114D">
      <w:pPr>
        <w:pStyle w:val="a4"/>
        <w:jc w:val="both"/>
        <w:rPr>
          <w:bCs/>
          <w:color w:val="000000"/>
        </w:rPr>
      </w:pPr>
      <w:r w:rsidRPr="006B0BB7">
        <w:rPr>
          <w:bCs/>
          <w:color w:val="000000"/>
        </w:rPr>
        <w:t>7) владение навыками познавательной рефлексии как осознания совершаемых действий и мыслительных процессов, их результатов и оснований, гр</w:t>
      </w:r>
      <w:r>
        <w:rPr>
          <w:bCs/>
          <w:color w:val="000000"/>
        </w:rPr>
        <w:t xml:space="preserve">аниц своего знания и незнания, </w:t>
      </w:r>
      <w:r w:rsidRPr="006B0BB7">
        <w:rPr>
          <w:bCs/>
          <w:color w:val="000000"/>
        </w:rPr>
        <w:t xml:space="preserve">новых познавательных задач и средств их достижения. </w:t>
      </w:r>
    </w:p>
    <w:p w14:paraId="43417A6A" w14:textId="77777777" w:rsidR="0064114D" w:rsidRPr="006B0BB7" w:rsidRDefault="0064114D" w:rsidP="0064114D">
      <w:pPr>
        <w:pStyle w:val="a4"/>
        <w:rPr>
          <w:b/>
          <w:bCs/>
          <w:color w:val="000000"/>
        </w:rPr>
      </w:pPr>
      <w:r w:rsidRPr="006B0BB7">
        <w:rPr>
          <w:b/>
          <w:bCs/>
          <w:color w:val="000000"/>
        </w:rPr>
        <w:t xml:space="preserve">Универсальные учебные действия: </w:t>
      </w:r>
    </w:p>
    <w:p w14:paraId="42021B29" w14:textId="77777777" w:rsidR="0064114D" w:rsidRPr="006B0BB7" w:rsidRDefault="0064114D" w:rsidP="0064114D">
      <w:pPr>
        <w:pStyle w:val="a4"/>
        <w:rPr>
          <w:b/>
          <w:bCs/>
          <w:i/>
          <w:color w:val="000000"/>
        </w:rPr>
      </w:pPr>
      <w:r w:rsidRPr="006B0BB7">
        <w:rPr>
          <w:b/>
          <w:bCs/>
          <w:i/>
          <w:color w:val="000000"/>
        </w:rPr>
        <w:t xml:space="preserve">Регулятивные УУД: </w:t>
      </w:r>
    </w:p>
    <w:p w14:paraId="65D8C7E3" w14:textId="77777777" w:rsidR="0064114D" w:rsidRPr="006B0BB7" w:rsidRDefault="0064114D" w:rsidP="0064114D">
      <w:pPr>
        <w:pStyle w:val="a4"/>
        <w:jc w:val="both"/>
        <w:rPr>
          <w:bCs/>
          <w:color w:val="000000"/>
        </w:rPr>
      </w:pPr>
      <w:r w:rsidRPr="006B0BB7">
        <w:rPr>
          <w:bCs/>
          <w:color w:val="000000"/>
        </w:rPr>
        <w:t>1. Целеполагание как постановка учебной задачи на ос</w:t>
      </w:r>
      <w:r>
        <w:rPr>
          <w:bCs/>
          <w:color w:val="000000"/>
        </w:rPr>
        <w:t xml:space="preserve">нове соотнесения того, что уже </w:t>
      </w:r>
      <w:r w:rsidRPr="006B0BB7">
        <w:rPr>
          <w:bCs/>
          <w:color w:val="000000"/>
        </w:rPr>
        <w:t xml:space="preserve">известно и усвоено и того, что еще неизвестно по данной теме. </w:t>
      </w:r>
    </w:p>
    <w:p w14:paraId="4879410E" w14:textId="77777777" w:rsidR="0064114D" w:rsidRPr="006B0BB7" w:rsidRDefault="0064114D" w:rsidP="0064114D">
      <w:pPr>
        <w:pStyle w:val="a4"/>
        <w:jc w:val="both"/>
        <w:rPr>
          <w:bCs/>
          <w:color w:val="000000"/>
        </w:rPr>
      </w:pPr>
      <w:r w:rsidRPr="006B0BB7">
        <w:rPr>
          <w:bCs/>
          <w:color w:val="000000"/>
        </w:rPr>
        <w:t xml:space="preserve">2. Составление плана и последовательности действий в решении задач. </w:t>
      </w:r>
    </w:p>
    <w:p w14:paraId="6EC19E02" w14:textId="77777777" w:rsidR="0064114D" w:rsidRPr="006B0BB7" w:rsidRDefault="0064114D" w:rsidP="0064114D">
      <w:pPr>
        <w:pStyle w:val="a4"/>
        <w:jc w:val="both"/>
        <w:rPr>
          <w:bCs/>
          <w:color w:val="000000"/>
        </w:rPr>
      </w:pPr>
      <w:r w:rsidRPr="006B0BB7">
        <w:rPr>
          <w:bCs/>
          <w:color w:val="000000"/>
        </w:rPr>
        <w:t xml:space="preserve">3. Коррекция – внесение необходимых дополнений и </w:t>
      </w:r>
      <w:r>
        <w:rPr>
          <w:bCs/>
          <w:color w:val="000000"/>
        </w:rPr>
        <w:t xml:space="preserve">корректив в план решения задач </w:t>
      </w:r>
      <w:r w:rsidRPr="006B0BB7">
        <w:rPr>
          <w:bCs/>
          <w:color w:val="000000"/>
        </w:rPr>
        <w:t>и способ действия в случае расхождения эта</w:t>
      </w:r>
      <w:r>
        <w:rPr>
          <w:bCs/>
          <w:color w:val="000000"/>
        </w:rPr>
        <w:t xml:space="preserve">лона, реального действия и его </w:t>
      </w:r>
      <w:r w:rsidRPr="006B0BB7">
        <w:rPr>
          <w:bCs/>
          <w:color w:val="000000"/>
        </w:rPr>
        <w:t xml:space="preserve">продукта. </w:t>
      </w:r>
    </w:p>
    <w:p w14:paraId="14D7B076" w14:textId="77777777" w:rsidR="0064114D" w:rsidRPr="006B0BB7" w:rsidRDefault="0064114D" w:rsidP="0064114D">
      <w:pPr>
        <w:pStyle w:val="a4"/>
        <w:jc w:val="both"/>
        <w:rPr>
          <w:bCs/>
          <w:color w:val="000000"/>
        </w:rPr>
      </w:pPr>
      <w:r w:rsidRPr="006B0BB7">
        <w:rPr>
          <w:bCs/>
          <w:color w:val="000000"/>
        </w:rPr>
        <w:lastRenderedPageBreak/>
        <w:t>4. Оценка – выделение и осознание обучающимися того, что уже</w:t>
      </w:r>
      <w:r>
        <w:rPr>
          <w:bCs/>
          <w:color w:val="000000"/>
        </w:rPr>
        <w:t xml:space="preserve"> усвоено и что еще </w:t>
      </w:r>
      <w:r w:rsidRPr="006B0BB7">
        <w:rPr>
          <w:bCs/>
          <w:color w:val="000000"/>
        </w:rPr>
        <w:t xml:space="preserve">подлежит усвоению, осознание качества и уровня усвоения темы. </w:t>
      </w:r>
    </w:p>
    <w:p w14:paraId="31994A8D" w14:textId="77777777" w:rsidR="0064114D" w:rsidRPr="006B0BB7" w:rsidRDefault="0064114D" w:rsidP="0064114D">
      <w:pPr>
        <w:pStyle w:val="a4"/>
        <w:jc w:val="both"/>
        <w:rPr>
          <w:bCs/>
          <w:color w:val="000000"/>
        </w:rPr>
      </w:pPr>
      <w:r w:rsidRPr="006B0BB7">
        <w:rPr>
          <w:bCs/>
          <w:color w:val="000000"/>
        </w:rPr>
        <w:t>5. Волевая само регуляция как способност</w:t>
      </w:r>
      <w:r>
        <w:rPr>
          <w:bCs/>
          <w:color w:val="000000"/>
        </w:rPr>
        <w:t xml:space="preserve">ь к мобилизации сил и энергии; </w:t>
      </w:r>
      <w:r w:rsidRPr="006B0BB7">
        <w:rPr>
          <w:bCs/>
          <w:color w:val="000000"/>
        </w:rPr>
        <w:t>способность к волевому усилию, к выбору ситуа</w:t>
      </w:r>
      <w:r>
        <w:rPr>
          <w:bCs/>
          <w:color w:val="000000"/>
        </w:rPr>
        <w:t xml:space="preserve">ции мотивационного конфликта и </w:t>
      </w:r>
      <w:r w:rsidRPr="006B0BB7">
        <w:rPr>
          <w:bCs/>
          <w:color w:val="000000"/>
        </w:rPr>
        <w:t xml:space="preserve">к преодолению препятствий. </w:t>
      </w:r>
    </w:p>
    <w:p w14:paraId="60CDD917" w14:textId="77777777" w:rsidR="0064114D" w:rsidRPr="006B0BB7" w:rsidRDefault="0064114D" w:rsidP="0064114D">
      <w:pPr>
        <w:pStyle w:val="a4"/>
        <w:jc w:val="both"/>
        <w:rPr>
          <w:b/>
          <w:bCs/>
          <w:i/>
          <w:color w:val="000000"/>
        </w:rPr>
      </w:pPr>
      <w:r w:rsidRPr="006B0BB7">
        <w:rPr>
          <w:b/>
          <w:bCs/>
          <w:i/>
          <w:color w:val="000000"/>
        </w:rPr>
        <w:t xml:space="preserve">Познавательные УУД: </w:t>
      </w:r>
    </w:p>
    <w:p w14:paraId="540E2756" w14:textId="77777777" w:rsidR="0064114D" w:rsidRPr="006B0BB7" w:rsidRDefault="0064114D" w:rsidP="0064114D">
      <w:pPr>
        <w:pStyle w:val="a4"/>
        <w:jc w:val="both"/>
        <w:rPr>
          <w:bCs/>
          <w:color w:val="000000"/>
        </w:rPr>
      </w:pPr>
      <w:r w:rsidRPr="006B0BB7">
        <w:rPr>
          <w:bCs/>
          <w:color w:val="000000"/>
        </w:rPr>
        <w:t xml:space="preserve">1. Самостоятельное выделение и формулирование познавательной цели. </w:t>
      </w:r>
    </w:p>
    <w:p w14:paraId="3E08023B" w14:textId="77777777" w:rsidR="0064114D" w:rsidRPr="006B0BB7" w:rsidRDefault="0064114D" w:rsidP="0064114D">
      <w:pPr>
        <w:pStyle w:val="a4"/>
        <w:jc w:val="both"/>
        <w:rPr>
          <w:bCs/>
          <w:color w:val="000000"/>
        </w:rPr>
      </w:pPr>
      <w:r w:rsidRPr="006B0BB7">
        <w:rPr>
          <w:bCs/>
          <w:color w:val="000000"/>
        </w:rPr>
        <w:t xml:space="preserve">2. Поиск и выделение необходимой информации. </w:t>
      </w:r>
    </w:p>
    <w:p w14:paraId="544A722A" w14:textId="77777777" w:rsidR="0064114D" w:rsidRPr="006B0BB7" w:rsidRDefault="0064114D" w:rsidP="0064114D">
      <w:pPr>
        <w:pStyle w:val="a4"/>
        <w:jc w:val="both"/>
        <w:rPr>
          <w:bCs/>
          <w:color w:val="000000"/>
        </w:rPr>
      </w:pPr>
      <w:r w:rsidRPr="006B0BB7">
        <w:rPr>
          <w:bCs/>
          <w:color w:val="000000"/>
        </w:rPr>
        <w:t xml:space="preserve">3. Выбор наиболее эффективных способов решения задач. </w:t>
      </w:r>
    </w:p>
    <w:p w14:paraId="470AA234" w14:textId="77777777" w:rsidR="0064114D" w:rsidRPr="006B0BB7" w:rsidRDefault="0064114D" w:rsidP="0064114D">
      <w:pPr>
        <w:pStyle w:val="a4"/>
        <w:jc w:val="both"/>
        <w:rPr>
          <w:bCs/>
          <w:color w:val="000000"/>
        </w:rPr>
      </w:pPr>
      <w:r w:rsidRPr="006B0BB7">
        <w:rPr>
          <w:bCs/>
          <w:color w:val="000000"/>
        </w:rPr>
        <w:t xml:space="preserve">4. Смысловое чтение как осмысление цели чтения. </w:t>
      </w:r>
    </w:p>
    <w:p w14:paraId="7DFD82C6" w14:textId="77777777" w:rsidR="0064114D" w:rsidRDefault="0064114D" w:rsidP="0064114D">
      <w:pPr>
        <w:pStyle w:val="a4"/>
        <w:jc w:val="both"/>
        <w:rPr>
          <w:bCs/>
          <w:color w:val="000000"/>
        </w:rPr>
      </w:pPr>
      <w:r w:rsidRPr="006B0BB7">
        <w:rPr>
          <w:bCs/>
          <w:color w:val="000000"/>
        </w:rPr>
        <w:t>5. Умение адекватно, осознано и произвольно строить</w:t>
      </w:r>
      <w:r>
        <w:rPr>
          <w:bCs/>
          <w:color w:val="000000"/>
        </w:rPr>
        <w:t xml:space="preserve"> речевое высказывание в устной и письменной речи. </w:t>
      </w:r>
    </w:p>
    <w:p w14:paraId="018ED6A0" w14:textId="77777777" w:rsidR="0064114D" w:rsidRPr="006B0BB7" w:rsidRDefault="0064114D" w:rsidP="0064114D">
      <w:pPr>
        <w:pStyle w:val="a4"/>
        <w:jc w:val="both"/>
        <w:rPr>
          <w:bCs/>
          <w:color w:val="000000"/>
        </w:rPr>
      </w:pPr>
      <w:r w:rsidRPr="006B0BB7">
        <w:rPr>
          <w:bCs/>
          <w:color w:val="000000"/>
        </w:rPr>
        <w:t>6. Способность и умение обучающихся производи</w:t>
      </w:r>
      <w:r>
        <w:rPr>
          <w:bCs/>
          <w:color w:val="000000"/>
        </w:rPr>
        <w:t xml:space="preserve">ть простые логические действия </w:t>
      </w:r>
      <w:r w:rsidRPr="006B0BB7">
        <w:rPr>
          <w:bCs/>
          <w:color w:val="000000"/>
        </w:rPr>
        <w:t xml:space="preserve">(анализ, синтез, сравнение, обобщение). </w:t>
      </w:r>
    </w:p>
    <w:p w14:paraId="5FCC72CB" w14:textId="77777777" w:rsidR="0064114D" w:rsidRPr="006B0BB7" w:rsidRDefault="0064114D" w:rsidP="0064114D">
      <w:pPr>
        <w:pStyle w:val="a4"/>
        <w:jc w:val="both"/>
        <w:rPr>
          <w:b/>
          <w:bCs/>
          <w:i/>
          <w:color w:val="000000"/>
        </w:rPr>
      </w:pPr>
      <w:r w:rsidRPr="006B0BB7">
        <w:rPr>
          <w:b/>
          <w:bCs/>
          <w:i/>
          <w:color w:val="000000"/>
        </w:rPr>
        <w:t xml:space="preserve">Коммуникативные УУД: </w:t>
      </w:r>
    </w:p>
    <w:p w14:paraId="415CB834" w14:textId="77777777" w:rsidR="0064114D" w:rsidRPr="006B0BB7" w:rsidRDefault="0064114D" w:rsidP="0064114D">
      <w:pPr>
        <w:pStyle w:val="a4"/>
        <w:jc w:val="both"/>
        <w:rPr>
          <w:bCs/>
          <w:color w:val="000000"/>
        </w:rPr>
      </w:pPr>
      <w:r w:rsidRPr="006B0BB7">
        <w:rPr>
          <w:bCs/>
          <w:color w:val="000000"/>
        </w:rPr>
        <w:t>1. Сознательная ориентация обучающихся на позици</w:t>
      </w:r>
      <w:r>
        <w:rPr>
          <w:bCs/>
          <w:color w:val="000000"/>
        </w:rPr>
        <w:t xml:space="preserve">и других людей, умение слушать </w:t>
      </w:r>
      <w:r w:rsidRPr="006B0BB7">
        <w:rPr>
          <w:bCs/>
          <w:color w:val="000000"/>
        </w:rPr>
        <w:t xml:space="preserve">и вступать в диалог, участвовать в коллективном обсуждении проблем. </w:t>
      </w:r>
    </w:p>
    <w:p w14:paraId="1D137BC2" w14:textId="77777777" w:rsidR="0064114D" w:rsidRPr="006B0BB7" w:rsidRDefault="0064114D" w:rsidP="0064114D">
      <w:pPr>
        <w:pStyle w:val="a4"/>
        <w:jc w:val="both"/>
        <w:rPr>
          <w:bCs/>
          <w:color w:val="000000"/>
        </w:rPr>
      </w:pPr>
      <w:r w:rsidRPr="006B0BB7">
        <w:rPr>
          <w:bCs/>
          <w:color w:val="000000"/>
        </w:rPr>
        <w:t xml:space="preserve">2. Умение интегрироваться в группу сверстников при работе в группах.   </w:t>
      </w:r>
    </w:p>
    <w:p w14:paraId="0F7F854A" w14:textId="77777777" w:rsidR="0064114D" w:rsidRPr="006B0BB7" w:rsidRDefault="0064114D" w:rsidP="0064114D">
      <w:pPr>
        <w:pStyle w:val="a4"/>
        <w:jc w:val="both"/>
        <w:rPr>
          <w:bCs/>
          <w:color w:val="000000"/>
        </w:rPr>
      </w:pPr>
      <w:r w:rsidRPr="006B0BB7">
        <w:rPr>
          <w:bCs/>
          <w:color w:val="000000"/>
        </w:rPr>
        <w:t>3. Умение строить продуктивное взаимодействие и сотрудничеств</w:t>
      </w:r>
      <w:r>
        <w:rPr>
          <w:bCs/>
          <w:color w:val="000000"/>
        </w:rPr>
        <w:t xml:space="preserve">о со сверстниками и </w:t>
      </w:r>
      <w:r w:rsidRPr="006B0BB7">
        <w:rPr>
          <w:bCs/>
          <w:color w:val="000000"/>
        </w:rPr>
        <w:t xml:space="preserve">взрослыми при изучении темы. </w:t>
      </w:r>
    </w:p>
    <w:p w14:paraId="2A292A1F" w14:textId="77777777" w:rsidR="0064114D" w:rsidRPr="006B0BB7" w:rsidRDefault="0064114D" w:rsidP="0064114D">
      <w:pPr>
        <w:pStyle w:val="a4"/>
        <w:jc w:val="both"/>
        <w:rPr>
          <w:bCs/>
          <w:color w:val="000000"/>
        </w:rPr>
      </w:pPr>
      <w:r w:rsidRPr="006B0BB7">
        <w:rPr>
          <w:bCs/>
          <w:color w:val="000000"/>
        </w:rPr>
        <w:t xml:space="preserve">4. Умение использовать адекватные языковые средства. </w:t>
      </w:r>
    </w:p>
    <w:p w14:paraId="0841B09F" w14:textId="77777777" w:rsidR="0064114D" w:rsidRDefault="0064114D" w:rsidP="0064114D">
      <w:pPr>
        <w:pStyle w:val="a4"/>
        <w:jc w:val="both"/>
        <w:rPr>
          <w:bCs/>
          <w:color w:val="000000"/>
        </w:rPr>
      </w:pPr>
      <w:r w:rsidRPr="006B0BB7">
        <w:rPr>
          <w:bCs/>
          <w:color w:val="000000"/>
        </w:rPr>
        <w:t>5. Умение ясно, логично и точно излагать свою точку зрения.</w:t>
      </w:r>
    </w:p>
    <w:p w14:paraId="5B217091" w14:textId="77777777" w:rsidR="0064114D" w:rsidRDefault="0064114D" w:rsidP="0064114D">
      <w:pPr>
        <w:pStyle w:val="a4"/>
        <w:rPr>
          <w:b/>
          <w:bCs/>
          <w:color w:val="000000"/>
        </w:rPr>
      </w:pPr>
      <w:r w:rsidRPr="006B0BB7">
        <w:rPr>
          <w:b/>
          <w:bCs/>
          <w:color w:val="000000"/>
        </w:rPr>
        <w:t xml:space="preserve">Предметные результаты:  </w:t>
      </w:r>
    </w:p>
    <w:p w14:paraId="2CE85C58" w14:textId="77777777" w:rsidR="0064114D" w:rsidRPr="004D42FC" w:rsidRDefault="0064114D" w:rsidP="0064114D">
      <w:pPr>
        <w:pStyle w:val="a4"/>
        <w:jc w:val="both"/>
        <w:rPr>
          <w:bCs/>
          <w:color w:val="000000"/>
        </w:rPr>
      </w:pPr>
      <w:r w:rsidRPr="004D42FC">
        <w:rPr>
          <w:bCs/>
          <w:color w:val="000000"/>
        </w:rPr>
        <w:t xml:space="preserve">Предметные результаты изучения темы </w:t>
      </w:r>
      <w:r w:rsidRPr="00767B31">
        <w:rPr>
          <w:b/>
          <w:bCs/>
          <w:i/>
          <w:color w:val="000000"/>
        </w:rPr>
        <w:t>«Практические основы астрономии»</w:t>
      </w:r>
      <w:r w:rsidRPr="004D42FC">
        <w:rPr>
          <w:bCs/>
          <w:color w:val="000000"/>
        </w:rPr>
        <w:t xml:space="preserve"> позволяют:</w:t>
      </w:r>
    </w:p>
    <w:p w14:paraId="692B647F" w14:textId="77777777" w:rsidR="0064114D" w:rsidRPr="004D42FC" w:rsidRDefault="0064114D" w:rsidP="0064114D">
      <w:pPr>
        <w:pStyle w:val="a4"/>
        <w:jc w:val="both"/>
        <w:rPr>
          <w:bCs/>
          <w:color w:val="000000"/>
        </w:rPr>
      </w:pPr>
      <w:r w:rsidRPr="004D42FC">
        <w:rPr>
          <w:bCs/>
          <w:color w:val="000000"/>
        </w:rPr>
        <w:t>— воспроизводи</w:t>
      </w:r>
      <w:r>
        <w:rPr>
          <w:bCs/>
          <w:color w:val="000000"/>
        </w:rPr>
        <w:t>ть определения терминов и поня</w:t>
      </w:r>
      <w:r w:rsidRPr="004D42FC">
        <w:rPr>
          <w:bCs/>
          <w:color w:val="000000"/>
        </w:rPr>
        <w:t>тий (созвездие, выс</w:t>
      </w:r>
      <w:r>
        <w:rPr>
          <w:bCs/>
          <w:color w:val="000000"/>
        </w:rPr>
        <w:t>ота и кульминация звезд и Солн</w:t>
      </w:r>
      <w:r w:rsidRPr="004D42FC">
        <w:rPr>
          <w:bCs/>
          <w:color w:val="000000"/>
        </w:rPr>
        <w:t>ца, эклиптика, мест</w:t>
      </w:r>
      <w:r>
        <w:rPr>
          <w:bCs/>
          <w:color w:val="000000"/>
        </w:rPr>
        <w:t xml:space="preserve">ное, поясное, летнее и  зимнее </w:t>
      </w:r>
      <w:r w:rsidRPr="004D42FC">
        <w:rPr>
          <w:bCs/>
          <w:color w:val="000000"/>
        </w:rPr>
        <w:t>время);</w:t>
      </w:r>
    </w:p>
    <w:p w14:paraId="40BB55BF" w14:textId="77777777" w:rsidR="0064114D" w:rsidRPr="004D42FC" w:rsidRDefault="0064114D" w:rsidP="0064114D">
      <w:pPr>
        <w:pStyle w:val="a4"/>
        <w:jc w:val="both"/>
        <w:rPr>
          <w:bCs/>
          <w:color w:val="000000"/>
        </w:rPr>
      </w:pPr>
      <w:r w:rsidRPr="004D42FC">
        <w:rPr>
          <w:bCs/>
          <w:color w:val="000000"/>
        </w:rPr>
        <w:t xml:space="preserve">— объяснять </w:t>
      </w:r>
      <w:r>
        <w:rPr>
          <w:bCs/>
          <w:color w:val="000000"/>
        </w:rPr>
        <w:t>необходимость введения високос</w:t>
      </w:r>
      <w:r w:rsidRPr="004D42FC">
        <w:rPr>
          <w:bCs/>
          <w:color w:val="000000"/>
        </w:rPr>
        <w:t>ных лет и нового календарного стиля;</w:t>
      </w:r>
    </w:p>
    <w:p w14:paraId="6DD552A8" w14:textId="77777777" w:rsidR="0064114D" w:rsidRPr="004D42FC" w:rsidRDefault="0064114D" w:rsidP="0064114D">
      <w:pPr>
        <w:pStyle w:val="a4"/>
        <w:jc w:val="both"/>
        <w:rPr>
          <w:bCs/>
          <w:color w:val="000000"/>
        </w:rPr>
      </w:pPr>
      <w:r w:rsidRPr="004D42FC">
        <w:rPr>
          <w:bCs/>
          <w:color w:val="000000"/>
        </w:rPr>
        <w:t>— объяснять</w:t>
      </w:r>
      <w:r>
        <w:rPr>
          <w:bCs/>
          <w:color w:val="000000"/>
        </w:rPr>
        <w:t xml:space="preserve"> наблюдаемые невооруженным гла</w:t>
      </w:r>
      <w:r w:rsidRPr="004D42FC">
        <w:rPr>
          <w:bCs/>
          <w:color w:val="000000"/>
        </w:rPr>
        <w:t>зом движения звез</w:t>
      </w:r>
      <w:r>
        <w:rPr>
          <w:bCs/>
          <w:color w:val="000000"/>
        </w:rPr>
        <w:t>д и Солнца на различных геогра</w:t>
      </w:r>
      <w:r w:rsidRPr="004D42FC">
        <w:rPr>
          <w:bCs/>
          <w:color w:val="000000"/>
        </w:rPr>
        <w:t>фических широта</w:t>
      </w:r>
      <w:r>
        <w:rPr>
          <w:bCs/>
          <w:color w:val="000000"/>
        </w:rPr>
        <w:t>х, движение и фазы Луны, причи</w:t>
      </w:r>
      <w:r w:rsidRPr="004D42FC">
        <w:rPr>
          <w:bCs/>
          <w:color w:val="000000"/>
        </w:rPr>
        <w:t>ны затмений Луны и Солнца;</w:t>
      </w:r>
    </w:p>
    <w:p w14:paraId="2BD0E1CE" w14:textId="77777777" w:rsidR="0064114D" w:rsidRPr="004D42FC" w:rsidRDefault="0064114D" w:rsidP="0064114D">
      <w:pPr>
        <w:pStyle w:val="a4"/>
        <w:jc w:val="both"/>
        <w:rPr>
          <w:bCs/>
          <w:color w:val="000000"/>
        </w:rPr>
      </w:pPr>
      <w:r w:rsidRPr="004D42FC">
        <w:rPr>
          <w:bCs/>
          <w:color w:val="000000"/>
        </w:rPr>
        <w:t>— применять зве</w:t>
      </w:r>
      <w:r>
        <w:rPr>
          <w:bCs/>
          <w:color w:val="000000"/>
        </w:rPr>
        <w:t xml:space="preserve">здную карту для поиска на небе </w:t>
      </w:r>
      <w:r w:rsidRPr="004D42FC">
        <w:rPr>
          <w:bCs/>
          <w:color w:val="000000"/>
        </w:rPr>
        <w:t>опреде</w:t>
      </w:r>
      <w:r>
        <w:rPr>
          <w:bCs/>
          <w:color w:val="000000"/>
        </w:rPr>
        <w:t xml:space="preserve">ленных созвездий и звезд. </w:t>
      </w:r>
      <w:r w:rsidRPr="004D42FC">
        <w:rPr>
          <w:bCs/>
          <w:color w:val="000000"/>
        </w:rPr>
        <w:t xml:space="preserve">Предметные результаты изучения темы </w:t>
      </w:r>
      <w:r>
        <w:rPr>
          <w:bCs/>
          <w:color w:val="000000"/>
        </w:rPr>
        <w:t>«</w:t>
      </w:r>
      <w:r w:rsidRPr="004D42FC">
        <w:rPr>
          <w:bCs/>
          <w:color w:val="000000"/>
        </w:rPr>
        <w:t>Строение Солнечной системы</w:t>
      </w:r>
      <w:r>
        <w:rPr>
          <w:bCs/>
          <w:color w:val="000000"/>
        </w:rPr>
        <w:t xml:space="preserve">» </w:t>
      </w:r>
      <w:r w:rsidRPr="004D42FC">
        <w:rPr>
          <w:bCs/>
          <w:color w:val="000000"/>
        </w:rPr>
        <w:t>позволяют:</w:t>
      </w:r>
    </w:p>
    <w:p w14:paraId="07736F89" w14:textId="77777777" w:rsidR="0064114D" w:rsidRPr="004D42FC" w:rsidRDefault="0064114D" w:rsidP="0064114D">
      <w:pPr>
        <w:pStyle w:val="a4"/>
        <w:jc w:val="both"/>
        <w:rPr>
          <w:bCs/>
          <w:color w:val="000000"/>
        </w:rPr>
      </w:pPr>
      <w:r w:rsidRPr="004D42FC">
        <w:rPr>
          <w:bCs/>
          <w:color w:val="000000"/>
        </w:rPr>
        <w:t>— воспроизводи</w:t>
      </w:r>
      <w:r>
        <w:rPr>
          <w:bCs/>
          <w:color w:val="000000"/>
        </w:rPr>
        <w:t>ть исторические сведения о ста</w:t>
      </w:r>
      <w:r w:rsidRPr="004D42FC">
        <w:rPr>
          <w:bCs/>
          <w:color w:val="000000"/>
        </w:rPr>
        <w:t>новлении и разв</w:t>
      </w:r>
      <w:r>
        <w:rPr>
          <w:bCs/>
          <w:color w:val="000000"/>
        </w:rPr>
        <w:t xml:space="preserve">итии гелиоцентрической системы </w:t>
      </w:r>
      <w:r w:rsidRPr="004D42FC">
        <w:rPr>
          <w:bCs/>
          <w:color w:val="000000"/>
        </w:rPr>
        <w:t>мира;</w:t>
      </w:r>
    </w:p>
    <w:p w14:paraId="728A8A1F" w14:textId="77777777" w:rsidR="0064114D" w:rsidRPr="004D42FC" w:rsidRDefault="0064114D" w:rsidP="0064114D">
      <w:pPr>
        <w:pStyle w:val="a4"/>
        <w:jc w:val="both"/>
        <w:rPr>
          <w:bCs/>
          <w:color w:val="000000"/>
        </w:rPr>
      </w:pPr>
      <w:r w:rsidRPr="004D42FC">
        <w:rPr>
          <w:bCs/>
          <w:color w:val="000000"/>
        </w:rPr>
        <w:t>— воспроизводи</w:t>
      </w:r>
      <w:r>
        <w:rPr>
          <w:bCs/>
          <w:color w:val="000000"/>
        </w:rPr>
        <w:t>ть определения терминов и поня</w:t>
      </w:r>
      <w:r w:rsidRPr="004D42FC">
        <w:rPr>
          <w:bCs/>
          <w:color w:val="000000"/>
        </w:rPr>
        <w:t>тий (конфигурация</w:t>
      </w:r>
      <w:r>
        <w:rPr>
          <w:bCs/>
          <w:color w:val="000000"/>
        </w:rPr>
        <w:t xml:space="preserve"> планет, синодический и сидери</w:t>
      </w:r>
      <w:r w:rsidRPr="004D42FC">
        <w:rPr>
          <w:bCs/>
          <w:color w:val="000000"/>
        </w:rPr>
        <w:t>ческий периоды об</w:t>
      </w:r>
      <w:r>
        <w:rPr>
          <w:bCs/>
          <w:color w:val="000000"/>
        </w:rPr>
        <w:t xml:space="preserve">ращения планет, горизонтальный </w:t>
      </w:r>
      <w:r w:rsidRPr="004D42FC">
        <w:rPr>
          <w:bCs/>
          <w:color w:val="000000"/>
        </w:rPr>
        <w:t>параллакс, угловы</w:t>
      </w:r>
      <w:r>
        <w:rPr>
          <w:bCs/>
          <w:color w:val="000000"/>
        </w:rPr>
        <w:t>е размеры объекта, астрономиче</w:t>
      </w:r>
      <w:r w:rsidRPr="004D42FC">
        <w:rPr>
          <w:bCs/>
          <w:color w:val="000000"/>
        </w:rPr>
        <w:t>ская единица);</w:t>
      </w:r>
    </w:p>
    <w:p w14:paraId="47E1BFAC" w14:textId="77777777" w:rsidR="0064114D" w:rsidRPr="004D42FC" w:rsidRDefault="0064114D" w:rsidP="0064114D">
      <w:pPr>
        <w:pStyle w:val="a4"/>
        <w:jc w:val="both"/>
        <w:rPr>
          <w:bCs/>
          <w:color w:val="000000"/>
        </w:rPr>
      </w:pPr>
      <w:r w:rsidRPr="004D42FC">
        <w:rPr>
          <w:bCs/>
          <w:color w:val="000000"/>
        </w:rPr>
        <w:t>— вычислять р</w:t>
      </w:r>
      <w:r>
        <w:rPr>
          <w:bCs/>
          <w:color w:val="000000"/>
        </w:rPr>
        <w:t>асстояние до планет по горизон</w:t>
      </w:r>
      <w:r w:rsidRPr="004D42FC">
        <w:rPr>
          <w:bCs/>
          <w:color w:val="000000"/>
        </w:rPr>
        <w:t>тальному паралла</w:t>
      </w:r>
      <w:r>
        <w:rPr>
          <w:bCs/>
          <w:color w:val="000000"/>
        </w:rPr>
        <w:t xml:space="preserve">ксу, а их размеры — по угловым </w:t>
      </w:r>
      <w:r w:rsidRPr="004D42FC">
        <w:rPr>
          <w:bCs/>
          <w:color w:val="000000"/>
        </w:rPr>
        <w:t>размерам и расстоянию;</w:t>
      </w:r>
    </w:p>
    <w:p w14:paraId="3A82FF6E" w14:textId="77777777" w:rsidR="0064114D" w:rsidRPr="004D42FC" w:rsidRDefault="0064114D" w:rsidP="0064114D">
      <w:pPr>
        <w:pStyle w:val="a4"/>
        <w:jc w:val="both"/>
        <w:rPr>
          <w:bCs/>
          <w:color w:val="000000"/>
        </w:rPr>
      </w:pPr>
      <w:r w:rsidRPr="004D42FC">
        <w:rPr>
          <w:bCs/>
          <w:color w:val="000000"/>
        </w:rPr>
        <w:t>— формулиров</w:t>
      </w:r>
      <w:r>
        <w:rPr>
          <w:bCs/>
          <w:color w:val="000000"/>
        </w:rPr>
        <w:t xml:space="preserve">ать законы Кеплера, определять </w:t>
      </w:r>
      <w:r w:rsidRPr="004D42FC">
        <w:rPr>
          <w:bCs/>
          <w:color w:val="000000"/>
        </w:rPr>
        <w:t>массы планет на ос</w:t>
      </w:r>
      <w:r>
        <w:rPr>
          <w:bCs/>
          <w:color w:val="000000"/>
        </w:rPr>
        <w:t>нове третьего (уточненного) за</w:t>
      </w:r>
      <w:r w:rsidRPr="004D42FC">
        <w:rPr>
          <w:bCs/>
          <w:color w:val="000000"/>
        </w:rPr>
        <w:t>кона Кеплера;</w:t>
      </w:r>
    </w:p>
    <w:p w14:paraId="4E8DDF8C" w14:textId="77777777" w:rsidR="0064114D" w:rsidRPr="004D42FC" w:rsidRDefault="0064114D" w:rsidP="0064114D">
      <w:pPr>
        <w:pStyle w:val="a4"/>
        <w:jc w:val="both"/>
        <w:rPr>
          <w:bCs/>
          <w:color w:val="000000"/>
        </w:rPr>
      </w:pPr>
      <w:r w:rsidRPr="004D42FC">
        <w:rPr>
          <w:bCs/>
          <w:color w:val="000000"/>
        </w:rPr>
        <w:t>— описывать о</w:t>
      </w:r>
      <w:r>
        <w:rPr>
          <w:bCs/>
          <w:color w:val="000000"/>
        </w:rPr>
        <w:t>собенности движения тел Солнеч</w:t>
      </w:r>
      <w:r w:rsidRPr="004D42FC">
        <w:rPr>
          <w:bCs/>
          <w:color w:val="000000"/>
        </w:rPr>
        <w:t>ной системы под д</w:t>
      </w:r>
      <w:r>
        <w:rPr>
          <w:bCs/>
          <w:color w:val="000000"/>
        </w:rPr>
        <w:t>ействием сил тяготения по орби</w:t>
      </w:r>
      <w:r w:rsidRPr="004D42FC">
        <w:rPr>
          <w:bCs/>
          <w:color w:val="000000"/>
        </w:rPr>
        <w:t>там с различным эксцентриситетом;</w:t>
      </w:r>
    </w:p>
    <w:p w14:paraId="33C5EDBA" w14:textId="77777777" w:rsidR="0064114D" w:rsidRPr="004D42FC" w:rsidRDefault="0064114D" w:rsidP="0064114D">
      <w:pPr>
        <w:pStyle w:val="a4"/>
        <w:jc w:val="both"/>
        <w:rPr>
          <w:bCs/>
          <w:color w:val="000000"/>
        </w:rPr>
      </w:pPr>
      <w:r w:rsidRPr="004D42FC">
        <w:rPr>
          <w:bCs/>
          <w:color w:val="000000"/>
        </w:rPr>
        <w:t xml:space="preserve">— объяснять </w:t>
      </w:r>
      <w:r>
        <w:rPr>
          <w:bCs/>
          <w:color w:val="000000"/>
        </w:rPr>
        <w:t xml:space="preserve">причины возникновения приливов </w:t>
      </w:r>
      <w:r w:rsidRPr="004D42FC">
        <w:rPr>
          <w:bCs/>
          <w:color w:val="000000"/>
        </w:rPr>
        <w:t>на Земле и возму</w:t>
      </w:r>
      <w:r>
        <w:rPr>
          <w:bCs/>
          <w:color w:val="000000"/>
        </w:rPr>
        <w:t xml:space="preserve">щений в движении тел Солнечной </w:t>
      </w:r>
      <w:r w:rsidRPr="004D42FC">
        <w:rPr>
          <w:bCs/>
          <w:color w:val="000000"/>
        </w:rPr>
        <w:t>системы;</w:t>
      </w:r>
    </w:p>
    <w:p w14:paraId="4B3DD9AD" w14:textId="77777777" w:rsidR="0064114D" w:rsidRPr="004D42FC" w:rsidRDefault="0064114D" w:rsidP="0064114D">
      <w:pPr>
        <w:pStyle w:val="a4"/>
        <w:jc w:val="both"/>
        <w:rPr>
          <w:bCs/>
          <w:color w:val="000000"/>
        </w:rPr>
      </w:pPr>
      <w:r w:rsidRPr="004D42FC">
        <w:rPr>
          <w:bCs/>
          <w:color w:val="000000"/>
        </w:rPr>
        <w:lastRenderedPageBreak/>
        <w:t>— характеризо</w:t>
      </w:r>
      <w:r>
        <w:rPr>
          <w:bCs/>
          <w:color w:val="000000"/>
        </w:rPr>
        <w:t>вать особенности движения и ма</w:t>
      </w:r>
      <w:r w:rsidRPr="004D42FC">
        <w:rPr>
          <w:bCs/>
          <w:color w:val="000000"/>
        </w:rPr>
        <w:t>невров космичес</w:t>
      </w:r>
      <w:r>
        <w:rPr>
          <w:bCs/>
          <w:color w:val="000000"/>
        </w:rPr>
        <w:t xml:space="preserve">ких аппаратов для исследования </w:t>
      </w:r>
      <w:r w:rsidRPr="004D42FC">
        <w:rPr>
          <w:bCs/>
          <w:color w:val="000000"/>
        </w:rPr>
        <w:t>тел Солнечной системы.</w:t>
      </w:r>
    </w:p>
    <w:p w14:paraId="1ED4AB46" w14:textId="77777777" w:rsidR="0064114D" w:rsidRPr="004D42FC" w:rsidRDefault="0064114D" w:rsidP="0064114D">
      <w:pPr>
        <w:pStyle w:val="a4"/>
        <w:jc w:val="both"/>
        <w:rPr>
          <w:bCs/>
          <w:color w:val="000000"/>
        </w:rPr>
      </w:pPr>
      <w:r w:rsidRPr="004D42FC">
        <w:rPr>
          <w:bCs/>
          <w:color w:val="000000"/>
        </w:rPr>
        <w:t>Предме</w:t>
      </w:r>
      <w:r>
        <w:rPr>
          <w:bCs/>
          <w:color w:val="000000"/>
        </w:rPr>
        <w:t xml:space="preserve">тные результаты изучения темы </w:t>
      </w:r>
      <w:r w:rsidRPr="00767B31">
        <w:rPr>
          <w:b/>
          <w:bCs/>
          <w:i/>
          <w:color w:val="000000"/>
        </w:rPr>
        <w:t>«Природа тел Солнечной системы»</w:t>
      </w:r>
      <w:r>
        <w:rPr>
          <w:bCs/>
          <w:color w:val="000000"/>
        </w:rPr>
        <w:t xml:space="preserve"> позво</w:t>
      </w:r>
      <w:r w:rsidRPr="004D42FC">
        <w:rPr>
          <w:bCs/>
          <w:color w:val="000000"/>
        </w:rPr>
        <w:t>ляют:</w:t>
      </w:r>
    </w:p>
    <w:p w14:paraId="5FBB65B5" w14:textId="77777777" w:rsidR="0064114D" w:rsidRPr="004D42FC" w:rsidRDefault="0064114D" w:rsidP="0064114D">
      <w:pPr>
        <w:pStyle w:val="a4"/>
        <w:jc w:val="both"/>
        <w:rPr>
          <w:bCs/>
          <w:color w:val="000000"/>
        </w:rPr>
      </w:pPr>
      <w:r w:rsidRPr="004D42FC">
        <w:rPr>
          <w:bCs/>
          <w:color w:val="000000"/>
        </w:rPr>
        <w:t>— формулироват</w:t>
      </w:r>
      <w:r>
        <w:rPr>
          <w:bCs/>
          <w:color w:val="000000"/>
        </w:rPr>
        <w:t>ь и обосновывать основные поло</w:t>
      </w:r>
      <w:r w:rsidRPr="004D42FC">
        <w:rPr>
          <w:bCs/>
          <w:color w:val="000000"/>
        </w:rPr>
        <w:t>жения современно</w:t>
      </w:r>
      <w:r>
        <w:rPr>
          <w:bCs/>
          <w:color w:val="000000"/>
        </w:rPr>
        <w:t xml:space="preserve">й гипотезы о формировании всех </w:t>
      </w:r>
      <w:r w:rsidRPr="004D42FC">
        <w:rPr>
          <w:bCs/>
          <w:color w:val="000000"/>
        </w:rPr>
        <w:t>тел Солнечной сист</w:t>
      </w:r>
      <w:r>
        <w:rPr>
          <w:bCs/>
          <w:color w:val="000000"/>
        </w:rPr>
        <w:t>емы из единого газопылевого об</w:t>
      </w:r>
      <w:r w:rsidRPr="004D42FC">
        <w:rPr>
          <w:bCs/>
          <w:color w:val="000000"/>
        </w:rPr>
        <w:t>лака;</w:t>
      </w:r>
    </w:p>
    <w:p w14:paraId="3339C352" w14:textId="77777777" w:rsidR="0064114D" w:rsidRPr="004D42FC" w:rsidRDefault="0064114D" w:rsidP="0064114D">
      <w:pPr>
        <w:pStyle w:val="a4"/>
        <w:jc w:val="both"/>
        <w:rPr>
          <w:bCs/>
          <w:color w:val="000000"/>
        </w:rPr>
      </w:pPr>
      <w:r w:rsidRPr="004D42FC">
        <w:rPr>
          <w:bCs/>
          <w:color w:val="000000"/>
        </w:rPr>
        <w:t xml:space="preserve">— определять </w:t>
      </w:r>
      <w:r>
        <w:rPr>
          <w:bCs/>
          <w:color w:val="000000"/>
        </w:rPr>
        <w:t xml:space="preserve">и различать понятия (Солнечная </w:t>
      </w:r>
      <w:r w:rsidRPr="004D42FC">
        <w:rPr>
          <w:bCs/>
          <w:color w:val="000000"/>
        </w:rPr>
        <w:t xml:space="preserve">система, планета, </w:t>
      </w:r>
      <w:r>
        <w:rPr>
          <w:bCs/>
          <w:color w:val="000000"/>
        </w:rPr>
        <w:t xml:space="preserve">ее спутники, планеты земной </w:t>
      </w:r>
      <w:r w:rsidRPr="004D42FC">
        <w:rPr>
          <w:bCs/>
          <w:color w:val="000000"/>
        </w:rPr>
        <w:t>группы, планеты</w:t>
      </w:r>
      <w:r>
        <w:rPr>
          <w:bCs/>
          <w:color w:val="000000"/>
        </w:rPr>
        <w:t xml:space="preserve">-гиганты, кольца планет, малые </w:t>
      </w:r>
      <w:r w:rsidRPr="004D42FC">
        <w:rPr>
          <w:bCs/>
          <w:color w:val="000000"/>
        </w:rPr>
        <w:t xml:space="preserve">тела, астероиды, </w:t>
      </w:r>
      <w:r>
        <w:rPr>
          <w:bCs/>
          <w:color w:val="000000"/>
        </w:rPr>
        <w:t>планеты-карлики, кометы,</w:t>
      </w:r>
      <w:r w:rsidRPr="004D42FC">
        <w:rPr>
          <w:bCs/>
          <w:color w:val="000000"/>
        </w:rPr>
        <w:t xml:space="preserve"> метеоры, болиды, метеориты);</w:t>
      </w:r>
    </w:p>
    <w:p w14:paraId="4A06F036" w14:textId="77777777" w:rsidR="0064114D" w:rsidRPr="004D42FC" w:rsidRDefault="0064114D" w:rsidP="0064114D">
      <w:pPr>
        <w:pStyle w:val="a4"/>
        <w:jc w:val="both"/>
        <w:rPr>
          <w:bCs/>
          <w:color w:val="000000"/>
        </w:rPr>
      </w:pPr>
      <w:r w:rsidRPr="004D42FC">
        <w:rPr>
          <w:bCs/>
          <w:color w:val="000000"/>
        </w:rPr>
        <w:t xml:space="preserve">— описывать </w:t>
      </w:r>
      <w:r>
        <w:rPr>
          <w:bCs/>
          <w:color w:val="000000"/>
        </w:rPr>
        <w:t>природу Луны и объяснять причи</w:t>
      </w:r>
      <w:r w:rsidRPr="004D42FC">
        <w:rPr>
          <w:bCs/>
          <w:color w:val="000000"/>
        </w:rPr>
        <w:t>ны ее отличия от Земли;</w:t>
      </w:r>
    </w:p>
    <w:p w14:paraId="073A3624" w14:textId="77777777" w:rsidR="0064114D" w:rsidRPr="004D42FC" w:rsidRDefault="0064114D" w:rsidP="0064114D">
      <w:pPr>
        <w:pStyle w:val="a4"/>
        <w:jc w:val="both"/>
        <w:rPr>
          <w:bCs/>
          <w:color w:val="000000"/>
        </w:rPr>
      </w:pPr>
      <w:r w:rsidRPr="004D42FC">
        <w:rPr>
          <w:bCs/>
          <w:color w:val="000000"/>
        </w:rPr>
        <w:t xml:space="preserve">— перечислять существенные </w:t>
      </w:r>
      <w:r>
        <w:rPr>
          <w:bCs/>
          <w:color w:val="000000"/>
        </w:rPr>
        <w:t xml:space="preserve">различия природы </w:t>
      </w:r>
      <w:r w:rsidRPr="004D42FC">
        <w:rPr>
          <w:bCs/>
          <w:color w:val="000000"/>
        </w:rPr>
        <w:t>двух групп планет</w:t>
      </w:r>
      <w:r>
        <w:rPr>
          <w:bCs/>
          <w:color w:val="000000"/>
        </w:rPr>
        <w:t xml:space="preserve"> и объяснять причины их возник</w:t>
      </w:r>
      <w:r w:rsidRPr="004D42FC">
        <w:rPr>
          <w:bCs/>
          <w:color w:val="000000"/>
        </w:rPr>
        <w:t>новения;</w:t>
      </w:r>
    </w:p>
    <w:p w14:paraId="5F3BB37B" w14:textId="77777777" w:rsidR="0064114D" w:rsidRPr="004D42FC" w:rsidRDefault="0064114D" w:rsidP="0064114D">
      <w:pPr>
        <w:pStyle w:val="a4"/>
        <w:jc w:val="both"/>
        <w:rPr>
          <w:bCs/>
          <w:color w:val="000000"/>
        </w:rPr>
      </w:pPr>
      <w:r w:rsidRPr="004D42FC">
        <w:rPr>
          <w:bCs/>
          <w:color w:val="000000"/>
        </w:rPr>
        <w:t>— проводить ср</w:t>
      </w:r>
      <w:r>
        <w:rPr>
          <w:bCs/>
          <w:color w:val="000000"/>
        </w:rPr>
        <w:t>авнение Меркурия, Венеры и Мар</w:t>
      </w:r>
      <w:r w:rsidRPr="004D42FC">
        <w:rPr>
          <w:bCs/>
          <w:color w:val="000000"/>
        </w:rPr>
        <w:t>са с Землей по ре</w:t>
      </w:r>
      <w:r>
        <w:rPr>
          <w:bCs/>
          <w:color w:val="000000"/>
        </w:rPr>
        <w:t>льефу поверхности и составу ат</w:t>
      </w:r>
      <w:r w:rsidRPr="004D42FC">
        <w:rPr>
          <w:bCs/>
          <w:color w:val="000000"/>
        </w:rPr>
        <w:t>мосфер, указыват</w:t>
      </w:r>
      <w:r>
        <w:rPr>
          <w:bCs/>
          <w:color w:val="000000"/>
        </w:rPr>
        <w:t xml:space="preserve">ь следы эволюционных изменений </w:t>
      </w:r>
      <w:r w:rsidRPr="004D42FC">
        <w:rPr>
          <w:bCs/>
          <w:color w:val="000000"/>
        </w:rPr>
        <w:t>природы этих планет;</w:t>
      </w:r>
    </w:p>
    <w:p w14:paraId="10615C90" w14:textId="77777777" w:rsidR="0064114D" w:rsidRPr="004D42FC" w:rsidRDefault="0064114D" w:rsidP="0064114D">
      <w:pPr>
        <w:pStyle w:val="a4"/>
        <w:jc w:val="both"/>
        <w:rPr>
          <w:bCs/>
          <w:color w:val="000000"/>
        </w:rPr>
      </w:pPr>
      <w:r w:rsidRPr="004D42FC">
        <w:rPr>
          <w:bCs/>
          <w:color w:val="000000"/>
        </w:rPr>
        <w:t xml:space="preserve">— объяснять </w:t>
      </w:r>
      <w:r>
        <w:rPr>
          <w:bCs/>
          <w:color w:val="000000"/>
        </w:rPr>
        <w:t xml:space="preserve">механизм парникового эффекта и </w:t>
      </w:r>
      <w:r w:rsidRPr="004D42FC">
        <w:rPr>
          <w:bCs/>
          <w:color w:val="000000"/>
        </w:rPr>
        <w:t>его значение для</w:t>
      </w:r>
      <w:r>
        <w:rPr>
          <w:bCs/>
          <w:color w:val="000000"/>
        </w:rPr>
        <w:t xml:space="preserve"> формирования и сохранения уни</w:t>
      </w:r>
      <w:r w:rsidRPr="004D42FC">
        <w:rPr>
          <w:bCs/>
          <w:color w:val="000000"/>
        </w:rPr>
        <w:t>кальной природы Земли;</w:t>
      </w:r>
    </w:p>
    <w:p w14:paraId="0228C2DA" w14:textId="77777777" w:rsidR="0064114D" w:rsidRPr="004D42FC" w:rsidRDefault="0064114D" w:rsidP="0064114D">
      <w:pPr>
        <w:pStyle w:val="a4"/>
        <w:jc w:val="both"/>
        <w:rPr>
          <w:bCs/>
          <w:color w:val="000000"/>
        </w:rPr>
      </w:pPr>
      <w:r w:rsidRPr="004D42FC">
        <w:rPr>
          <w:bCs/>
          <w:color w:val="000000"/>
        </w:rPr>
        <w:t>— описывать х</w:t>
      </w:r>
      <w:r>
        <w:rPr>
          <w:bCs/>
          <w:color w:val="000000"/>
        </w:rPr>
        <w:t xml:space="preserve">арактерные особенности природы </w:t>
      </w:r>
      <w:r w:rsidRPr="004D42FC">
        <w:rPr>
          <w:bCs/>
          <w:color w:val="000000"/>
        </w:rPr>
        <w:t xml:space="preserve">планет-гигантов, их спутников и колец; </w:t>
      </w:r>
    </w:p>
    <w:p w14:paraId="70C7E40F" w14:textId="77777777" w:rsidR="0064114D" w:rsidRPr="004D42FC" w:rsidRDefault="0064114D" w:rsidP="0064114D">
      <w:pPr>
        <w:pStyle w:val="a4"/>
        <w:jc w:val="both"/>
        <w:rPr>
          <w:bCs/>
          <w:color w:val="000000"/>
        </w:rPr>
      </w:pPr>
      <w:r w:rsidRPr="004D42FC">
        <w:rPr>
          <w:bCs/>
          <w:color w:val="000000"/>
        </w:rPr>
        <w:t>— характериз</w:t>
      </w:r>
      <w:r>
        <w:rPr>
          <w:bCs/>
          <w:color w:val="000000"/>
        </w:rPr>
        <w:t>овать природу малых тел Солнеч</w:t>
      </w:r>
      <w:r w:rsidRPr="004D42FC">
        <w:rPr>
          <w:bCs/>
          <w:color w:val="000000"/>
        </w:rPr>
        <w:t>ной системы и объ</w:t>
      </w:r>
      <w:r>
        <w:rPr>
          <w:bCs/>
          <w:color w:val="000000"/>
        </w:rPr>
        <w:t xml:space="preserve">яснять причины их значительных </w:t>
      </w:r>
      <w:r w:rsidRPr="004D42FC">
        <w:rPr>
          <w:bCs/>
          <w:color w:val="000000"/>
        </w:rPr>
        <w:t xml:space="preserve">различий; </w:t>
      </w:r>
    </w:p>
    <w:p w14:paraId="3F84FC80" w14:textId="77777777" w:rsidR="0064114D" w:rsidRPr="004D42FC" w:rsidRDefault="0064114D" w:rsidP="0064114D">
      <w:pPr>
        <w:pStyle w:val="a4"/>
        <w:jc w:val="both"/>
        <w:rPr>
          <w:bCs/>
          <w:color w:val="000000"/>
        </w:rPr>
      </w:pPr>
      <w:r w:rsidRPr="004D42FC">
        <w:rPr>
          <w:bCs/>
          <w:color w:val="000000"/>
        </w:rPr>
        <w:t>— описывать я</w:t>
      </w:r>
      <w:r>
        <w:rPr>
          <w:bCs/>
          <w:color w:val="000000"/>
        </w:rPr>
        <w:t>вления метеора и болида, объяс</w:t>
      </w:r>
      <w:r w:rsidRPr="004D42FC">
        <w:rPr>
          <w:bCs/>
          <w:color w:val="000000"/>
        </w:rPr>
        <w:t>нять процессы, к</w:t>
      </w:r>
      <w:r>
        <w:rPr>
          <w:bCs/>
          <w:color w:val="000000"/>
        </w:rPr>
        <w:t xml:space="preserve">оторые происходят при движении </w:t>
      </w:r>
      <w:r w:rsidRPr="004D42FC">
        <w:rPr>
          <w:bCs/>
          <w:color w:val="000000"/>
        </w:rPr>
        <w:t>тел, влетающих в а</w:t>
      </w:r>
      <w:r>
        <w:rPr>
          <w:bCs/>
          <w:color w:val="000000"/>
        </w:rPr>
        <w:t xml:space="preserve">тмосферу планеты с космической </w:t>
      </w:r>
      <w:r w:rsidRPr="004D42FC">
        <w:rPr>
          <w:bCs/>
          <w:color w:val="000000"/>
        </w:rPr>
        <w:t xml:space="preserve">скоростью; </w:t>
      </w:r>
    </w:p>
    <w:p w14:paraId="6BD79E61" w14:textId="77777777" w:rsidR="0064114D" w:rsidRPr="004D42FC" w:rsidRDefault="0064114D" w:rsidP="0064114D">
      <w:pPr>
        <w:pStyle w:val="a4"/>
        <w:jc w:val="both"/>
        <w:rPr>
          <w:bCs/>
          <w:color w:val="000000"/>
        </w:rPr>
      </w:pPr>
      <w:r w:rsidRPr="004D42FC">
        <w:rPr>
          <w:bCs/>
          <w:color w:val="000000"/>
        </w:rPr>
        <w:t>— описыват</w:t>
      </w:r>
      <w:r>
        <w:rPr>
          <w:bCs/>
          <w:color w:val="000000"/>
        </w:rPr>
        <w:t xml:space="preserve">ь последствия падения на Землю </w:t>
      </w:r>
      <w:r w:rsidRPr="004D42FC">
        <w:rPr>
          <w:bCs/>
          <w:color w:val="000000"/>
        </w:rPr>
        <w:t xml:space="preserve">крупных метеоритов; </w:t>
      </w:r>
    </w:p>
    <w:p w14:paraId="49E3CDF3" w14:textId="77777777" w:rsidR="0064114D" w:rsidRPr="004D42FC" w:rsidRDefault="0064114D" w:rsidP="0064114D">
      <w:pPr>
        <w:pStyle w:val="a4"/>
        <w:jc w:val="both"/>
        <w:rPr>
          <w:bCs/>
          <w:color w:val="000000"/>
        </w:rPr>
      </w:pPr>
      <w:r>
        <w:rPr>
          <w:bCs/>
          <w:color w:val="000000"/>
        </w:rPr>
        <w:t xml:space="preserve">— объяснять сущность </w:t>
      </w:r>
      <w:proofErr w:type="spellStart"/>
      <w:r>
        <w:rPr>
          <w:bCs/>
          <w:color w:val="000000"/>
        </w:rPr>
        <w:t>астероидно</w:t>
      </w:r>
      <w:proofErr w:type="spellEnd"/>
      <w:r>
        <w:rPr>
          <w:bCs/>
          <w:color w:val="000000"/>
        </w:rPr>
        <w:t xml:space="preserve">-кометной </w:t>
      </w:r>
      <w:r w:rsidRPr="004D42FC">
        <w:rPr>
          <w:bCs/>
          <w:color w:val="000000"/>
        </w:rPr>
        <w:t>опас</w:t>
      </w:r>
      <w:r>
        <w:rPr>
          <w:bCs/>
          <w:color w:val="000000"/>
        </w:rPr>
        <w:t>ности, возможности и способы ее предотвраще</w:t>
      </w:r>
      <w:r w:rsidRPr="004D42FC">
        <w:rPr>
          <w:bCs/>
          <w:color w:val="000000"/>
        </w:rPr>
        <w:t>ния.</w:t>
      </w:r>
    </w:p>
    <w:p w14:paraId="4360AD88" w14:textId="77777777" w:rsidR="0064114D" w:rsidRPr="004D42FC" w:rsidRDefault="0064114D" w:rsidP="0064114D">
      <w:pPr>
        <w:pStyle w:val="a4"/>
        <w:jc w:val="both"/>
        <w:rPr>
          <w:bCs/>
          <w:color w:val="000000"/>
        </w:rPr>
      </w:pPr>
      <w:r w:rsidRPr="004D42FC">
        <w:rPr>
          <w:bCs/>
          <w:color w:val="000000"/>
        </w:rPr>
        <w:t xml:space="preserve">Предметные результаты освоения темы </w:t>
      </w:r>
      <w:r w:rsidRPr="00767B31">
        <w:rPr>
          <w:b/>
          <w:bCs/>
          <w:i/>
          <w:color w:val="000000"/>
        </w:rPr>
        <w:t>«Солнце и звезды»</w:t>
      </w:r>
      <w:r w:rsidRPr="004D42FC">
        <w:rPr>
          <w:bCs/>
          <w:color w:val="000000"/>
        </w:rPr>
        <w:t xml:space="preserve"> </w:t>
      </w:r>
      <w:r>
        <w:rPr>
          <w:bCs/>
          <w:color w:val="000000"/>
        </w:rPr>
        <w:t>позво</w:t>
      </w:r>
      <w:r w:rsidRPr="004D42FC">
        <w:rPr>
          <w:bCs/>
          <w:color w:val="000000"/>
        </w:rPr>
        <w:t>ляют:</w:t>
      </w:r>
    </w:p>
    <w:p w14:paraId="6EEE1478" w14:textId="77777777" w:rsidR="0064114D" w:rsidRPr="004D42FC" w:rsidRDefault="0064114D" w:rsidP="0064114D">
      <w:pPr>
        <w:pStyle w:val="a4"/>
        <w:jc w:val="both"/>
        <w:rPr>
          <w:bCs/>
          <w:color w:val="000000"/>
        </w:rPr>
      </w:pPr>
      <w:r w:rsidRPr="004D42FC">
        <w:rPr>
          <w:bCs/>
          <w:color w:val="000000"/>
        </w:rPr>
        <w:t>— определять и</w:t>
      </w:r>
      <w:r>
        <w:rPr>
          <w:bCs/>
          <w:color w:val="000000"/>
        </w:rPr>
        <w:t xml:space="preserve"> различать понятия (звезда, мо</w:t>
      </w:r>
      <w:r w:rsidRPr="004D42FC">
        <w:rPr>
          <w:bCs/>
          <w:color w:val="000000"/>
        </w:rPr>
        <w:t>дель звезды, светимость, парсек, световой год);</w:t>
      </w:r>
    </w:p>
    <w:p w14:paraId="3E94262C" w14:textId="77777777" w:rsidR="0064114D" w:rsidRPr="004D42FC" w:rsidRDefault="0064114D" w:rsidP="0064114D">
      <w:pPr>
        <w:pStyle w:val="a4"/>
        <w:jc w:val="both"/>
        <w:rPr>
          <w:bCs/>
          <w:color w:val="000000"/>
        </w:rPr>
      </w:pPr>
      <w:r w:rsidRPr="004D42FC">
        <w:rPr>
          <w:bCs/>
          <w:color w:val="000000"/>
        </w:rPr>
        <w:t>— характеризо</w:t>
      </w:r>
      <w:r>
        <w:rPr>
          <w:bCs/>
          <w:color w:val="000000"/>
        </w:rPr>
        <w:t>вать физическое состояние веще</w:t>
      </w:r>
      <w:r w:rsidRPr="004D42FC">
        <w:rPr>
          <w:bCs/>
          <w:color w:val="000000"/>
        </w:rPr>
        <w:t>ства Солнца и звезд и источники их энергии;</w:t>
      </w:r>
    </w:p>
    <w:p w14:paraId="54893316" w14:textId="77777777" w:rsidR="0064114D" w:rsidRPr="004D42FC" w:rsidRDefault="0064114D" w:rsidP="0064114D">
      <w:pPr>
        <w:pStyle w:val="a4"/>
        <w:jc w:val="both"/>
        <w:rPr>
          <w:bCs/>
          <w:color w:val="000000"/>
        </w:rPr>
      </w:pPr>
      <w:r w:rsidRPr="004D42FC">
        <w:rPr>
          <w:bCs/>
          <w:color w:val="000000"/>
        </w:rPr>
        <w:t>— описывать вн</w:t>
      </w:r>
      <w:r>
        <w:rPr>
          <w:bCs/>
          <w:color w:val="000000"/>
        </w:rPr>
        <w:t>утреннее строение Солнца и спо</w:t>
      </w:r>
      <w:r w:rsidRPr="004D42FC">
        <w:rPr>
          <w:bCs/>
          <w:color w:val="000000"/>
        </w:rPr>
        <w:t>собы передачи энергии из центра к поверхности;</w:t>
      </w:r>
    </w:p>
    <w:p w14:paraId="2E79A950" w14:textId="77777777" w:rsidR="0064114D" w:rsidRPr="004D42FC" w:rsidRDefault="0064114D" w:rsidP="0064114D">
      <w:pPr>
        <w:pStyle w:val="a4"/>
        <w:jc w:val="both"/>
        <w:rPr>
          <w:bCs/>
          <w:color w:val="000000"/>
        </w:rPr>
      </w:pPr>
      <w:r w:rsidRPr="004D42FC">
        <w:rPr>
          <w:bCs/>
          <w:color w:val="000000"/>
        </w:rPr>
        <w:t>— объяснять ме</w:t>
      </w:r>
      <w:r>
        <w:rPr>
          <w:bCs/>
          <w:color w:val="000000"/>
        </w:rPr>
        <w:t xml:space="preserve">ханизм возникновения на Солнце </w:t>
      </w:r>
      <w:r w:rsidRPr="004D42FC">
        <w:rPr>
          <w:bCs/>
          <w:color w:val="000000"/>
        </w:rPr>
        <w:t>грануляции и пятен;</w:t>
      </w:r>
    </w:p>
    <w:p w14:paraId="0C611F22" w14:textId="77777777" w:rsidR="0064114D" w:rsidRPr="004D42FC" w:rsidRDefault="0064114D" w:rsidP="0064114D">
      <w:pPr>
        <w:pStyle w:val="a4"/>
        <w:jc w:val="both"/>
        <w:rPr>
          <w:bCs/>
          <w:color w:val="000000"/>
        </w:rPr>
      </w:pPr>
      <w:r w:rsidRPr="004D42FC">
        <w:rPr>
          <w:bCs/>
          <w:color w:val="000000"/>
        </w:rPr>
        <w:t>— описывать</w:t>
      </w:r>
      <w:r>
        <w:rPr>
          <w:bCs/>
          <w:color w:val="000000"/>
        </w:rPr>
        <w:t xml:space="preserve"> наблюдаемые проявления солнеч</w:t>
      </w:r>
      <w:r w:rsidRPr="004D42FC">
        <w:rPr>
          <w:bCs/>
          <w:color w:val="000000"/>
        </w:rPr>
        <w:t>ной активности и их влияние на Землю;</w:t>
      </w:r>
    </w:p>
    <w:p w14:paraId="04F41041" w14:textId="77777777" w:rsidR="0064114D" w:rsidRPr="004D42FC" w:rsidRDefault="0064114D" w:rsidP="0064114D">
      <w:pPr>
        <w:pStyle w:val="a4"/>
        <w:jc w:val="both"/>
        <w:rPr>
          <w:bCs/>
          <w:color w:val="000000"/>
        </w:rPr>
      </w:pPr>
      <w:r w:rsidRPr="004D42FC">
        <w:rPr>
          <w:bCs/>
          <w:color w:val="000000"/>
        </w:rPr>
        <w:t>— вычислять ра</w:t>
      </w:r>
      <w:r>
        <w:rPr>
          <w:bCs/>
          <w:color w:val="000000"/>
        </w:rPr>
        <w:t xml:space="preserve">сстояние до звезд по годичному </w:t>
      </w:r>
      <w:r w:rsidRPr="004D42FC">
        <w:rPr>
          <w:bCs/>
          <w:color w:val="000000"/>
        </w:rPr>
        <w:t>параллаксу;</w:t>
      </w:r>
    </w:p>
    <w:p w14:paraId="22204A3B" w14:textId="77777777" w:rsidR="0064114D" w:rsidRPr="004D42FC" w:rsidRDefault="0064114D" w:rsidP="0064114D">
      <w:pPr>
        <w:pStyle w:val="a4"/>
        <w:jc w:val="both"/>
        <w:rPr>
          <w:bCs/>
          <w:color w:val="000000"/>
        </w:rPr>
      </w:pPr>
      <w:r w:rsidRPr="004D42FC">
        <w:rPr>
          <w:bCs/>
          <w:color w:val="000000"/>
        </w:rPr>
        <w:t>— называть о</w:t>
      </w:r>
      <w:r>
        <w:rPr>
          <w:bCs/>
          <w:color w:val="000000"/>
        </w:rPr>
        <w:t>сновные отличительные особенно</w:t>
      </w:r>
      <w:r w:rsidRPr="004D42FC">
        <w:rPr>
          <w:bCs/>
          <w:color w:val="000000"/>
        </w:rPr>
        <w:t>сти звезд различ</w:t>
      </w:r>
      <w:r>
        <w:rPr>
          <w:bCs/>
          <w:color w:val="000000"/>
        </w:rPr>
        <w:t>ных последовательностей на диа</w:t>
      </w:r>
      <w:r w:rsidRPr="004D42FC">
        <w:rPr>
          <w:bCs/>
          <w:color w:val="000000"/>
        </w:rPr>
        <w:t>грамме «спектр — светимость»;</w:t>
      </w:r>
    </w:p>
    <w:p w14:paraId="4BCC9140" w14:textId="77777777" w:rsidR="0064114D" w:rsidRPr="004D42FC" w:rsidRDefault="0064114D" w:rsidP="0064114D">
      <w:pPr>
        <w:pStyle w:val="a4"/>
        <w:jc w:val="both"/>
        <w:rPr>
          <w:bCs/>
          <w:color w:val="000000"/>
        </w:rPr>
      </w:pPr>
      <w:r w:rsidRPr="004D42FC">
        <w:rPr>
          <w:bCs/>
          <w:color w:val="000000"/>
        </w:rPr>
        <w:t>— сравниват</w:t>
      </w:r>
      <w:r>
        <w:rPr>
          <w:bCs/>
          <w:color w:val="000000"/>
        </w:rPr>
        <w:t xml:space="preserve">ь модели различных типов звезд </w:t>
      </w:r>
      <w:r w:rsidRPr="004D42FC">
        <w:rPr>
          <w:bCs/>
          <w:color w:val="000000"/>
        </w:rPr>
        <w:t>с моделью Солнца;</w:t>
      </w:r>
    </w:p>
    <w:p w14:paraId="01ED1999" w14:textId="77777777" w:rsidR="0064114D" w:rsidRPr="004D42FC" w:rsidRDefault="0064114D" w:rsidP="0064114D">
      <w:pPr>
        <w:pStyle w:val="a4"/>
        <w:jc w:val="both"/>
        <w:rPr>
          <w:bCs/>
          <w:color w:val="000000"/>
        </w:rPr>
      </w:pPr>
      <w:r w:rsidRPr="004D42FC">
        <w:rPr>
          <w:bCs/>
          <w:color w:val="000000"/>
        </w:rPr>
        <w:t>— объяснять п</w:t>
      </w:r>
      <w:r>
        <w:rPr>
          <w:bCs/>
          <w:color w:val="000000"/>
        </w:rPr>
        <w:t>ричины изменения светимости пе</w:t>
      </w:r>
      <w:r w:rsidRPr="004D42FC">
        <w:rPr>
          <w:bCs/>
          <w:color w:val="000000"/>
        </w:rPr>
        <w:t>ременных звезд;</w:t>
      </w:r>
    </w:p>
    <w:p w14:paraId="7FFBB1C9" w14:textId="77777777" w:rsidR="0064114D" w:rsidRPr="004D42FC" w:rsidRDefault="0064114D" w:rsidP="0064114D">
      <w:pPr>
        <w:pStyle w:val="a4"/>
        <w:jc w:val="both"/>
        <w:rPr>
          <w:bCs/>
          <w:color w:val="000000"/>
        </w:rPr>
      </w:pPr>
      <w:r w:rsidRPr="004D42FC">
        <w:rPr>
          <w:bCs/>
          <w:color w:val="000000"/>
        </w:rPr>
        <w:t xml:space="preserve">— описывать </w:t>
      </w:r>
      <w:r>
        <w:rPr>
          <w:bCs/>
          <w:color w:val="000000"/>
        </w:rPr>
        <w:t>механизм вспышек новых и сверх</w:t>
      </w:r>
      <w:r w:rsidRPr="004D42FC">
        <w:rPr>
          <w:bCs/>
          <w:color w:val="000000"/>
        </w:rPr>
        <w:t>новых;</w:t>
      </w:r>
    </w:p>
    <w:p w14:paraId="75E0567E" w14:textId="77777777" w:rsidR="0064114D" w:rsidRPr="004D42FC" w:rsidRDefault="0064114D" w:rsidP="0064114D">
      <w:pPr>
        <w:pStyle w:val="a4"/>
        <w:jc w:val="both"/>
        <w:rPr>
          <w:bCs/>
          <w:color w:val="000000"/>
        </w:rPr>
      </w:pPr>
      <w:r w:rsidRPr="004D42FC">
        <w:rPr>
          <w:bCs/>
          <w:color w:val="000000"/>
        </w:rPr>
        <w:t>— оценивать вр</w:t>
      </w:r>
      <w:r>
        <w:rPr>
          <w:bCs/>
          <w:color w:val="000000"/>
        </w:rPr>
        <w:t>емя существования звезд в зави</w:t>
      </w:r>
      <w:r w:rsidRPr="004D42FC">
        <w:rPr>
          <w:bCs/>
          <w:color w:val="000000"/>
        </w:rPr>
        <w:t>симости от их массы;</w:t>
      </w:r>
    </w:p>
    <w:p w14:paraId="3A6314E3" w14:textId="77777777" w:rsidR="0064114D" w:rsidRPr="004D42FC" w:rsidRDefault="0064114D" w:rsidP="0064114D">
      <w:pPr>
        <w:pStyle w:val="a4"/>
        <w:jc w:val="both"/>
        <w:rPr>
          <w:bCs/>
          <w:color w:val="000000"/>
        </w:rPr>
      </w:pPr>
      <w:r w:rsidRPr="004D42FC">
        <w:rPr>
          <w:bCs/>
          <w:color w:val="000000"/>
        </w:rPr>
        <w:t>— описывать</w:t>
      </w:r>
      <w:r>
        <w:rPr>
          <w:bCs/>
          <w:color w:val="000000"/>
        </w:rPr>
        <w:t xml:space="preserve"> этапы формирования и эволюции </w:t>
      </w:r>
      <w:r w:rsidRPr="004D42FC">
        <w:rPr>
          <w:bCs/>
          <w:color w:val="000000"/>
        </w:rPr>
        <w:t>звезды;</w:t>
      </w:r>
    </w:p>
    <w:p w14:paraId="06251EB6" w14:textId="77777777" w:rsidR="0064114D" w:rsidRPr="004D42FC" w:rsidRDefault="0064114D" w:rsidP="0064114D">
      <w:pPr>
        <w:pStyle w:val="a4"/>
        <w:jc w:val="both"/>
        <w:rPr>
          <w:bCs/>
          <w:color w:val="000000"/>
        </w:rPr>
      </w:pPr>
      <w:r>
        <w:rPr>
          <w:bCs/>
          <w:color w:val="000000"/>
        </w:rPr>
        <w:t xml:space="preserve">— характеризовать физические особенности </w:t>
      </w:r>
      <w:r w:rsidRPr="004D42FC">
        <w:rPr>
          <w:bCs/>
          <w:color w:val="000000"/>
        </w:rPr>
        <w:t>объектов, возн</w:t>
      </w:r>
      <w:r>
        <w:rPr>
          <w:bCs/>
          <w:color w:val="000000"/>
        </w:rPr>
        <w:t>икающих на конечной стадии эво</w:t>
      </w:r>
      <w:r w:rsidRPr="004D42FC">
        <w:rPr>
          <w:bCs/>
          <w:color w:val="000000"/>
        </w:rPr>
        <w:t>люции звезд: белы</w:t>
      </w:r>
      <w:r>
        <w:rPr>
          <w:bCs/>
          <w:color w:val="000000"/>
        </w:rPr>
        <w:t xml:space="preserve">х карликов, нейтронных звезд и </w:t>
      </w:r>
      <w:r w:rsidRPr="004D42FC">
        <w:rPr>
          <w:bCs/>
          <w:color w:val="000000"/>
        </w:rPr>
        <w:t>черных дыр.</w:t>
      </w:r>
    </w:p>
    <w:p w14:paraId="5917E237" w14:textId="77777777" w:rsidR="0064114D" w:rsidRPr="004D42FC" w:rsidRDefault="0064114D" w:rsidP="0064114D">
      <w:pPr>
        <w:pStyle w:val="a4"/>
        <w:jc w:val="both"/>
        <w:rPr>
          <w:bCs/>
          <w:color w:val="000000"/>
        </w:rPr>
      </w:pPr>
      <w:r w:rsidRPr="004D42FC">
        <w:rPr>
          <w:bCs/>
          <w:color w:val="000000"/>
        </w:rPr>
        <w:t xml:space="preserve">Предметные результаты изучения темы </w:t>
      </w:r>
      <w:r w:rsidRPr="00767B31">
        <w:rPr>
          <w:b/>
          <w:bCs/>
          <w:i/>
          <w:color w:val="000000"/>
        </w:rPr>
        <w:t>«Строение и эволюция Вселенной»</w:t>
      </w:r>
      <w:r>
        <w:rPr>
          <w:bCs/>
          <w:color w:val="000000"/>
        </w:rPr>
        <w:t xml:space="preserve"> по</w:t>
      </w:r>
      <w:r w:rsidRPr="004D42FC">
        <w:rPr>
          <w:bCs/>
          <w:color w:val="000000"/>
        </w:rPr>
        <w:t>зволяют:</w:t>
      </w:r>
    </w:p>
    <w:p w14:paraId="044E375E" w14:textId="77777777" w:rsidR="0064114D" w:rsidRPr="004D42FC" w:rsidRDefault="0064114D" w:rsidP="0064114D">
      <w:pPr>
        <w:pStyle w:val="a4"/>
        <w:jc w:val="both"/>
        <w:rPr>
          <w:bCs/>
          <w:color w:val="000000"/>
        </w:rPr>
      </w:pPr>
      <w:r w:rsidRPr="004D42FC">
        <w:rPr>
          <w:bCs/>
          <w:color w:val="000000"/>
        </w:rPr>
        <w:t xml:space="preserve">— объяснять </w:t>
      </w:r>
      <w:r>
        <w:rPr>
          <w:bCs/>
          <w:color w:val="000000"/>
        </w:rPr>
        <w:t>смысл понятий (космология, Все</w:t>
      </w:r>
      <w:r w:rsidRPr="004D42FC">
        <w:rPr>
          <w:bCs/>
          <w:color w:val="000000"/>
        </w:rPr>
        <w:t>ленная, модель В</w:t>
      </w:r>
      <w:r>
        <w:rPr>
          <w:bCs/>
          <w:color w:val="000000"/>
        </w:rPr>
        <w:t>селенной, Большой взрыв, релик</w:t>
      </w:r>
      <w:r w:rsidRPr="004D42FC">
        <w:rPr>
          <w:bCs/>
          <w:color w:val="000000"/>
        </w:rPr>
        <w:t>товое излучение);</w:t>
      </w:r>
    </w:p>
    <w:p w14:paraId="47AECD64" w14:textId="77777777" w:rsidR="0064114D" w:rsidRPr="004D42FC" w:rsidRDefault="0064114D" w:rsidP="0064114D">
      <w:pPr>
        <w:pStyle w:val="a4"/>
        <w:jc w:val="both"/>
        <w:rPr>
          <w:bCs/>
          <w:color w:val="000000"/>
        </w:rPr>
      </w:pPr>
      <w:r w:rsidRPr="004D42FC">
        <w:rPr>
          <w:bCs/>
          <w:color w:val="000000"/>
        </w:rPr>
        <w:lastRenderedPageBreak/>
        <w:t>— характериз</w:t>
      </w:r>
      <w:r>
        <w:rPr>
          <w:bCs/>
          <w:color w:val="000000"/>
        </w:rPr>
        <w:t>овать основные параметры Галак</w:t>
      </w:r>
      <w:r w:rsidRPr="004D42FC">
        <w:rPr>
          <w:bCs/>
          <w:color w:val="000000"/>
        </w:rPr>
        <w:t>тики (размеры, состав, структура и кинематика);</w:t>
      </w:r>
    </w:p>
    <w:p w14:paraId="180A50AB" w14:textId="77777777" w:rsidR="0064114D" w:rsidRPr="004D42FC" w:rsidRDefault="0064114D" w:rsidP="0064114D">
      <w:pPr>
        <w:pStyle w:val="a4"/>
        <w:jc w:val="both"/>
        <w:rPr>
          <w:bCs/>
          <w:color w:val="000000"/>
        </w:rPr>
      </w:pPr>
      <w:r w:rsidRPr="004D42FC">
        <w:rPr>
          <w:bCs/>
          <w:color w:val="000000"/>
        </w:rPr>
        <w:t>— определять ра</w:t>
      </w:r>
      <w:r>
        <w:rPr>
          <w:bCs/>
          <w:color w:val="000000"/>
        </w:rPr>
        <w:t xml:space="preserve">сстояние до звездных скоплений </w:t>
      </w:r>
      <w:r w:rsidRPr="004D42FC">
        <w:rPr>
          <w:bCs/>
          <w:color w:val="000000"/>
        </w:rPr>
        <w:t>и галактик по цефе</w:t>
      </w:r>
      <w:r>
        <w:rPr>
          <w:bCs/>
          <w:color w:val="000000"/>
        </w:rPr>
        <w:t>идам на основе зависимости «пе</w:t>
      </w:r>
      <w:r w:rsidRPr="004D42FC">
        <w:rPr>
          <w:bCs/>
          <w:color w:val="000000"/>
        </w:rPr>
        <w:t>риод — светимость»;</w:t>
      </w:r>
    </w:p>
    <w:p w14:paraId="5EC573B4" w14:textId="77777777" w:rsidR="0064114D" w:rsidRPr="004D42FC" w:rsidRDefault="0064114D" w:rsidP="0064114D">
      <w:pPr>
        <w:pStyle w:val="a4"/>
        <w:jc w:val="both"/>
        <w:rPr>
          <w:bCs/>
          <w:color w:val="000000"/>
        </w:rPr>
      </w:pPr>
      <w:r w:rsidRPr="004D42FC">
        <w:rPr>
          <w:bCs/>
          <w:color w:val="000000"/>
        </w:rPr>
        <w:t>— распознавать</w:t>
      </w:r>
      <w:r>
        <w:rPr>
          <w:bCs/>
          <w:color w:val="000000"/>
        </w:rPr>
        <w:t xml:space="preserve"> типы галактик (спиральные, эл</w:t>
      </w:r>
      <w:r w:rsidRPr="004D42FC">
        <w:rPr>
          <w:bCs/>
          <w:color w:val="000000"/>
        </w:rPr>
        <w:t xml:space="preserve">липтические, неправильные); </w:t>
      </w:r>
    </w:p>
    <w:p w14:paraId="57F4BA73" w14:textId="77777777" w:rsidR="0064114D" w:rsidRPr="004D42FC" w:rsidRDefault="0064114D" w:rsidP="0064114D">
      <w:pPr>
        <w:pStyle w:val="a4"/>
        <w:jc w:val="both"/>
        <w:rPr>
          <w:bCs/>
          <w:color w:val="000000"/>
        </w:rPr>
      </w:pPr>
      <w:r w:rsidRPr="004D42FC">
        <w:rPr>
          <w:bCs/>
          <w:color w:val="000000"/>
        </w:rPr>
        <w:t>— сравнивать вы</w:t>
      </w:r>
      <w:r>
        <w:rPr>
          <w:bCs/>
          <w:color w:val="000000"/>
        </w:rPr>
        <w:t>воды А. Эйнштейна и А. А. Фрид</w:t>
      </w:r>
      <w:r w:rsidRPr="004D42FC">
        <w:rPr>
          <w:bCs/>
          <w:color w:val="000000"/>
        </w:rPr>
        <w:t>мана относительно модели Вселенной;</w:t>
      </w:r>
    </w:p>
    <w:p w14:paraId="62A1A37E" w14:textId="77777777" w:rsidR="0064114D" w:rsidRPr="004D42FC" w:rsidRDefault="0064114D" w:rsidP="0064114D">
      <w:pPr>
        <w:pStyle w:val="a4"/>
        <w:jc w:val="both"/>
        <w:rPr>
          <w:bCs/>
          <w:color w:val="000000"/>
        </w:rPr>
      </w:pPr>
      <w:r w:rsidRPr="004D42FC">
        <w:rPr>
          <w:bCs/>
          <w:color w:val="000000"/>
        </w:rPr>
        <w:t>— обосновыват</w:t>
      </w:r>
      <w:r>
        <w:rPr>
          <w:bCs/>
          <w:color w:val="000000"/>
        </w:rPr>
        <w:t>ь справедливость модели Фридма</w:t>
      </w:r>
      <w:r w:rsidRPr="004D42FC">
        <w:rPr>
          <w:bCs/>
          <w:color w:val="000000"/>
        </w:rPr>
        <w:t xml:space="preserve">на результатами </w:t>
      </w:r>
      <w:r>
        <w:rPr>
          <w:bCs/>
          <w:color w:val="000000"/>
        </w:rPr>
        <w:t xml:space="preserve">наблюдений «красного смещения» </w:t>
      </w:r>
      <w:r w:rsidRPr="004D42FC">
        <w:rPr>
          <w:bCs/>
          <w:color w:val="000000"/>
        </w:rPr>
        <w:t>в спектрах галактик;</w:t>
      </w:r>
    </w:p>
    <w:p w14:paraId="6E0A112E" w14:textId="77777777" w:rsidR="0064114D" w:rsidRPr="004D42FC" w:rsidRDefault="0064114D" w:rsidP="0064114D">
      <w:pPr>
        <w:pStyle w:val="a4"/>
        <w:jc w:val="both"/>
        <w:rPr>
          <w:bCs/>
          <w:color w:val="000000"/>
        </w:rPr>
      </w:pPr>
      <w:r w:rsidRPr="004D42FC">
        <w:rPr>
          <w:bCs/>
          <w:color w:val="000000"/>
        </w:rPr>
        <w:t>— формулировать закон Хаббла;</w:t>
      </w:r>
    </w:p>
    <w:p w14:paraId="13420DF2" w14:textId="77777777" w:rsidR="0064114D" w:rsidRPr="004D42FC" w:rsidRDefault="0064114D" w:rsidP="0064114D">
      <w:pPr>
        <w:pStyle w:val="a4"/>
        <w:jc w:val="both"/>
        <w:rPr>
          <w:bCs/>
          <w:color w:val="000000"/>
        </w:rPr>
      </w:pPr>
      <w:r w:rsidRPr="004D42FC">
        <w:rPr>
          <w:bCs/>
          <w:color w:val="000000"/>
        </w:rPr>
        <w:t>— определять ра</w:t>
      </w:r>
      <w:r>
        <w:rPr>
          <w:bCs/>
          <w:color w:val="000000"/>
        </w:rPr>
        <w:t xml:space="preserve">сстояние до галактик на основе закона Хаббла; по светимости </w:t>
      </w:r>
      <w:r w:rsidRPr="004D42FC">
        <w:rPr>
          <w:bCs/>
          <w:color w:val="000000"/>
        </w:rPr>
        <w:t xml:space="preserve">сверхновых; </w:t>
      </w:r>
    </w:p>
    <w:p w14:paraId="681DB6AF" w14:textId="77777777" w:rsidR="0064114D" w:rsidRPr="004D42FC" w:rsidRDefault="0064114D" w:rsidP="0064114D">
      <w:pPr>
        <w:pStyle w:val="a4"/>
        <w:jc w:val="both"/>
        <w:rPr>
          <w:bCs/>
          <w:color w:val="000000"/>
        </w:rPr>
      </w:pPr>
      <w:r w:rsidRPr="004D42FC">
        <w:rPr>
          <w:bCs/>
          <w:color w:val="000000"/>
        </w:rPr>
        <w:t>— оценивать воз</w:t>
      </w:r>
      <w:r>
        <w:rPr>
          <w:bCs/>
          <w:color w:val="000000"/>
        </w:rPr>
        <w:t>раст Вселенной на основе посто</w:t>
      </w:r>
      <w:r w:rsidRPr="004D42FC">
        <w:rPr>
          <w:bCs/>
          <w:color w:val="000000"/>
        </w:rPr>
        <w:t>янной Хаббла;</w:t>
      </w:r>
    </w:p>
    <w:p w14:paraId="56F63323" w14:textId="77777777" w:rsidR="0064114D" w:rsidRPr="004D42FC" w:rsidRDefault="0064114D" w:rsidP="0064114D">
      <w:pPr>
        <w:pStyle w:val="a4"/>
        <w:jc w:val="both"/>
        <w:rPr>
          <w:bCs/>
          <w:color w:val="000000"/>
        </w:rPr>
      </w:pPr>
      <w:r w:rsidRPr="004D42FC">
        <w:rPr>
          <w:bCs/>
          <w:color w:val="000000"/>
        </w:rPr>
        <w:t>— интерпрети</w:t>
      </w:r>
      <w:r>
        <w:rPr>
          <w:bCs/>
          <w:color w:val="000000"/>
        </w:rPr>
        <w:t xml:space="preserve">ровать обнаружение реликтового </w:t>
      </w:r>
      <w:r w:rsidRPr="004D42FC">
        <w:rPr>
          <w:bCs/>
          <w:color w:val="000000"/>
        </w:rPr>
        <w:t>излучения как свид</w:t>
      </w:r>
      <w:r>
        <w:rPr>
          <w:bCs/>
          <w:color w:val="000000"/>
        </w:rPr>
        <w:t>етельство в пользу гипотезы го</w:t>
      </w:r>
      <w:r w:rsidRPr="004D42FC">
        <w:rPr>
          <w:bCs/>
          <w:color w:val="000000"/>
        </w:rPr>
        <w:t>рячей Вселенной;</w:t>
      </w:r>
    </w:p>
    <w:p w14:paraId="3E149E35" w14:textId="77777777" w:rsidR="0064114D" w:rsidRPr="004D42FC" w:rsidRDefault="0064114D" w:rsidP="0064114D">
      <w:pPr>
        <w:pStyle w:val="a4"/>
        <w:jc w:val="both"/>
        <w:rPr>
          <w:bCs/>
          <w:color w:val="000000"/>
        </w:rPr>
      </w:pPr>
      <w:r w:rsidRPr="004D42FC">
        <w:rPr>
          <w:bCs/>
          <w:color w:val="000000"/>
        </w:rPr>
        <w:t>— классифиц</w:t>
      </w:r>
      <w:r>
        <w:rPr>
          <w:bCs/>
          <w:color w:val="000000"/>
        </w:rPr>
        <w:t>ировать основные периоды эволю</w:t>
      </w:r>
      <w:r w:rsidRPr="004D42FC">
        <w:rPr>
          <w:bCs/>
          <w:color w:val="000000"/>
        </w:rPr>
        <w:t xml:space="preserve">ции Вселенной с </w:t>
      </w:r>
      <w:r>
        <w:rPr>
          <w:bCs/>
          <w:color w:val="000000"/>
        </w:rPr>
        <w:t xml:space="preserve">момента начала ее расширения — </w:t>
      </w:r>
      <w:r w:rsidRPr="004D42FC">
        <w:rPr>
          <w:bCs/>
          <w:color w:val="000000"/>
        </w:rPr>
        <w:t>Большого взрыва;</w:t>
      </w:r>
    </w:p>
    <w:p w14:paraId="38061E96" w14:textId="77777777" w:rsidR="0064114D" w:rsidRPr="004D42FC" w:rsidRDefault="0064114D" w:rsidP="0064114D">
      <w:pPr>
        <w:pStyle w:val="a4"/>
        <w:jc w:val="both"/>
        <w:rPr>
          <w:bCs/>
          <w:color w:val="000000"/>
        </w:rPr>
      </w:pPr>
      <w:r w:rsidRPr="004D42FC">
        <w:rPr>
          <w:bCs/>
          <w:color w:val="000000"/>
        </w:rPr>
        <w:t>— интерпре</w:t>
      </w:r>
      <w:r>
        <w:rPr>
          <w:bCs/>
          <w:color w:val="000000"/>
        </w:rPr>
        <w:t xml:space="preserve">тировать современные данные об </w:t>
      </w:r>
      <w:r w:rsidRPr="004D42FC">
        <w:rPr>
          <w:bCs/>
          <w:color w:val="000000"/>
        </w:rPr>
        <w:t>ускорении расши</w:t>
      </w:r>
      <w:r>
        <w:rPr>
          <w:bCs/>
          <w:color w:val="000000"/>
        </w:rPr>
        <w:t xml:space="preserve">рения Вселенной как результата </w:t>
      </w:r>
      <w:r w:rsidRPr="004D42FC">
        <w:rPr>
          <w:bCs/>
          <w:color w:val="000000"/>
        </w:rPr>
        <w:t xml:space="preserve">действия </w:t>
      </w:r>
      <w:proofErr w:type="spellStart"/>
      <w:r w:rsidRPr="004D42FC">
        <w:rPr>
          <w:bCs/>
          <w:color w:val="000000"/>
        </w:rPr>
        <w:t>антитяг</w:t>
      </w:r>
      <w:r>
        <w:rPr>
          <w:bCs/>
          <w:color w:val="000000"/>
        </w:rPr>
        <w:t>отения</w:t>
      </w:r>
      <w:proofErr w:type="spellEnd"/>
      <w:r>
        <w:rPr>
          <w:bCs/>
          <w:color w:val="000000"/>
        </w:rPr>
        <w:t xml:space="preserve"> «темной энергии» — вида </w:t>
      </w:r>
      <w:r w:rsidRPr="004D42FC">
        <w:rPr>
          <w:bCs/>
          <w:color w:val="000000"/>
        </w:rPr>
        <w:t>материи, природа которой еще неизвестна.</w:t>
      </w:r>
    </w:p>
    <w:p w14:paraId="5DD03755" w14:textId="77777777" w:rsidR="0064114D" w:rsidRPr="004D42FC" w:rsidRDefault="0064114D" w:rsidP="0064114D">
      <w:pPr>
        <w:pStyle w:val="a4"/>
        <w:jc w:val="both"/>
        <w:rPr>
          <w:bCs/>
          <w:color w:val="000000"/>
        </w:rPr>
      </w:pPr>
      <w:r w:rsidRPr="004D42FC">
        <w:rPr>
          <w:bCs/>
          <w:color w:val="000000"/>
        </w:rPr>
        <w:t xml:space="preserve">Предметные результаты </w:t>
      </w:r>
      <w:r w:rsidRPr="00767B31">
        <w:rPr>
          <w:b/>
          <w:bCs/>
          <w:i/>
          <w:color w:val="000000"/>
        </w:rPr>
        <w:t>«Жизнь и разум во Вселенной»</w:t>
      </w:r>
      <w:r>
        <w:rPr>
          <w:bCs/>
          <w:color w:val="000000"/>
        </w:rPr>
        <w:t xml:space="preserve"> </w:t>
      </w:r>
      <w:r w:rsidRPr="004D42FC">
        <w:rPr>
          <w:bCs/>
          <w:color w:val="000000"/>
        </w:rPr>
        <w:t>позволяют:</w:t>
      </w:r>
    </w:p>
    <w:p w14:paraId="17E7A5BA" w14:textId="77777777" w:rsidR="0064114D" w:rsidRDefault="0064114D" w:rsidP="0064114D">
      <w:pPr>
        <w:pStyle w:val="a4"/>
        <w:jc w:val="both"/>
        <w:rPr>
          <w:bCs/>
          <w:color w:val="000000"/>
        </w:rPr>
      </w:pPr>
      <w:r w:rsidRPr="004D42FC">
        <w:rPr>
          <w:bCs/>
          <w:color w:val="000000"/>
        </w:rPr>
        <w:t>— систематизир</w:t>
      </w:r>
      <w:r>
        <w:rPr>
          <w:bCs/>
          <w:color w:val="000000"/>
        </w:rPr>
        <w:t>овать знания о методах исследо</w:t>
      </w:r>
      <w:r w:rsidRPr="004D42FC">
        <w:rPr>
          <w:bCs/>
          <w:color w:val="000000"/>
        </w:rPr>
        <w:t>вания и современн</w:t>
      </w:r>
      <w:r>
        <w:rPr>
          <w:bCs/>
          <w:color w:val="000000"/>
        </w:rPr>
        <w:t xml:space="preserve">ом состоянии проблемы существования жизни во Вселенной. </w:t>
      </w:r>
      <w:r w:rsidRPr="004D42FC">
        <w:rPr>
          <w:bCs/>
          <w:color w:val="000000"/>
        </w:rPr>
        <w:t>Обеспечить д</w:t>
      </w:r>
      <w:r>
        <w:rPr>
          <w:bCs/>
          <w:color w:val="000000"/>
        </w:rPr>
        <w:t>остижение планируемых результа</w:t>
      </w:r>
      <w:r w:rsidRPr="004D42FC">
        <w:rPr>
          <w:bCs/>
          <w:color w:val="000000"/>
        </w:rPr>
        <w:t>тов освоения ос</w:t>
      </w:r>
      <w:r>
        <w:rPr>
          <w:bCs/>
          <w:color w:val="000000"/>
        </w:rPr>
        <w:t>новной образовательной програм</w:t>
      </w:r>
      <w:r w:rsidRPr="004D42FC">
        <w:rPr>
          <w:bCs/>
          <w:color w:val="000000"/>
        </w:rPr>
        <w:t>мы, создать основ</w:t>
      </w:r>
      <w:r>
        <w:rPr>
          <w:bCs/>
          <w:color w:val="000000"/>
        </w:rPr>
        <w:t>у для самостоятельного успешно</w:t>
      </w:r>
      <w:r w:rsidRPr="004D42FC">
        <w:rPr>
          <w:bCs/>
          <w:color w:val="000000"/>
        </w:rPr>
        <w:t>го усвоения обуч</w:t>
      </w:r>
      <w:r>
        <w:rPr>
          <w:bCs/>
          <w:color w:val="000000"/>
        </w:rPr>
        <w:t xml:space="preserve">ающимися новых знаний, умений, </w:t>
      </w:r>
      <w:r w:rsidRPr="004D42FC">
        <w:rPr>
          <w:bCs/>
          <w:color w:val="000000"/>
        </w:rPr>
        <w:t>видов и  способо</w:t>
      </w:r>
      <w:r>
        <w:rPr>
          <w:bCs/>
          <w:color w:val="000000"/>
        </w:rPr>
        <w:t>в деятельности должен системно-</w:t>
      </w:r>
      <w:r w:rsidRPr="004D42FC">
        <w:rPr>
          <w:bCs/>
          <w:color w:val="000000"/>
        </w:rPr>
        <w:t>деятельностный под</w:t>
      </w:r>
      <w:r>
        <w:rPr>
          <w:bCs/>
          <w:color w:val="000000"/>
        </w:rPr>
        <w:t>ход. В соответствии с этим под</w:t>
      </w:r>
      <w:r w:rsidRPr="004D42FC">
        <w:rPr>
          <w:bCs/>
          <w:color w:val="000000"/>
        </w:rPr>
        <w:t>ходом именно акт</w:t>
      </w:r>
      <w:r>
        <w:rPr>
          <w:bCs/>
          <w:color w:val="000000"/>
        </w:rPr>
        <w:t xml:space="preserve">ивность обучающихся признается </w:t>
      </w:r>
      <w:r w:rsidRPr="004D42FC">
        <w:rPr>
          <w:bCs/>
          <w:color w:val="000000"/>
        </w:rPr>
        <w:t>основой достижения разв</w:t>
      </w:r>
      <w:r>
        <w:rPr>
          <w:bCs/>
          <w:color w:val="000000"/>
        </w:rPr>
        <w:t>ивающих целей образо</w:t>
      </w:r>
      <w:r w:rsidRPr="004D42FC">
        <w:rPr>
          <w:bCs/>
          <w:color w:val="000000"/>
        </w:rPr>
        <w:t>вания  — знания н</w:t>
      </w:r>
      <w:r>
        <w:rPr>
          <w:bCs/>
          <w:color w:val="000000"/>
        </w:rPr>
        <w:t xml:space="preserve">е передаются в готовом виде, а </w:t>
      </w:r>
      <w:r w:rsidRPr="004D42FC">
        <w:rPr>
          <w:bCs/>
          <w:color w:val="000000"/>
        </w:rPr>
        <w:t>добываются учащи</w:t>
      </w:r>
      <w:r>
        <w:rPr>
          <w:bCs/>
          <w:color w:val="000000"/>
        </w:rPr>
        <w:t>мися в процессе познавательной деятельности.</w:t>
      </w:r>
    </w:p>
    <w:p w14:paraId="2CCD8EFD" w14:textId="77777777" w:rsidR="0064114D" w:rsidRPr="004D42FC" w:rsidRDefault="0064114D" w:rsidP="0064114D">
      <w:pPr>
        <w:pStyle w:val="a4"/>
        <w:jc w:val="both"/>
        <w:rPr>
          <w:bCs/>
          <w:color w:val="000000"/>
        </w:rPr>
      </w:pPr>
      <w:r w:rsidRPr="004D42FC">
        <w:rPr>
          <w:bCs/>
          <w:color w:val="000000"/>
        </w:rPr>
        <w:t>Одним из пут</w:t>
      </w:r>
      <w:r>
        <w:rPr>
          <w:bCs/>
          <w:color w:val="000000"/>
        </w:rPr>
        <w:t>ей повышения мотивации и эффек</w:t>
      </w:r>
      <w:r w:rsidRPr="004D42FC">
        <w:rPr>
          <w:bCs/>
          <w:color w:val="000000"/>
        </w:rPr>
        <w:t>тивности учебно</w:t>
      </w:r>
      <w:r>
        <w:rPr>
          <w:bCs/>
          <w:color w:val="000000"/>
        </w:rPr>
        <w:t xml:space="preserve">й деятельности в средней школе </w:t>
      </w:r>
      <w:r w:rsidRPr="004D42FC">
        <w:rPr>
          <w:bCs/>
          <w:color w:val="000000"/>
        </w:rPr>
        <w:t>является включение учащихся в уч</w:t>
      </w:r>
      <w:r>
        <w:rPr>
          <w:bCs/>
          <w:color w:val="000000"/>
        </w:rPr>
        <w:t>ебно-исследова</w:t>
      </w:r>
      <w:r w:rsidRPr="004D42FC">
        <w:rPr>
          <w:bCs/>
          <w:color w:val="000000"/>
        </w:rPr>
        <w:t>тельскую и проектную деятельность, которая имеет следующие особенности:</w:t>
      </w:r>
    </w:p>
    <w:p w14:paraId="64F33F26" w14:textId="77777777" w:rsidR="0064114D" w:rsidRPr="004D42FC" w:rsidRDefault="0064114D" w:rsidP="0064114D">
      <w:pPr>
        <w:pStyle w:val="a4"/>
        <w:jc w:val="both"/>
        <w:rPr>
          <w:bCs/>
          <w:color w:val="000000"/>
        </w:rPr>
      </w:pPr>
      <w:r w:rsidRPr="004D42FC">
        <w:rPr>
          <w:bCs/>
          <w:color w:val="000000"/>
        </w:rPr>
        <w:t>1) цели и зада</w:t>
      </w:r>
      <w:r>
        <w:rPr>
          <w:bCs/>
          <w:color w:val="000000"/>
        </w:rPr>
        <w:t>чи этих видов деятельности уча</w:t>
      </w:r>
      <w:r w:rsidRPr="004D42FC">
        <w:rPr>
          <w:bCs/>
          <w:color w:val="000000"/>
        </w:rPr>
        <w:t>щихся определя</w:t>
      </w:r>
      <w:r>
        <w:rPr>
          <w:bCs/>
          <w:color w:val="000000"/>
        </w:rPr>
        <w:t>ются как их личностными мотива</w:t>
      </w:r>
      <w:r w:rsidRPr="004D42FC">
        <w:rPr>
          <w:bCs/>
          <w:color w:val="000000"/>
        </w:rPr>
        <w:t>ми, так и социал</w:t>
      </w:r>
      <w:r>
        <w:rPr>
          <w:bCs/>
          <w:color w:val="000000"/>
        </w:rPr>
        <w:t xml:space="preserve">ьными. Это означает, что такая </w:t>
      </w:r>
      <w:r w:rsidRPr="004D42FC">
        <w:rPr>
          <w:bCs/>
          <w:color w:val="000000"/>
        </w:rPr>
        <w:t>деятельность должн</w:t>
      </w:r>
      <w:r>
        <w:rPr>
          <w:bCs/>
          <w:color w:val="000000"/>
        </w:rPr>
        <w:t xml:space="preserve">а быть направлена не только на </w:t>
      </w:r>
      <w:r w:rsidRPr="004D42FC">
        <w:rPr>
          <w:bCs/>
          <w:color w:val="000000"/>
        </w:rPr>
        <w:t>повышение компе</w:t>
      </w:r>
      <w:r>
        <w:rPr>
          <w:bCs/>
          <w:color w:val="000000"/>
        </w:rPr>
        <w:t>тентности подростков в предмет</w:t>
      </w:r>
      <w:r w:rsidRPr="004D42FC">
        <w:rPr>
          <w:bCs/>
          <w:color w:val="000000"/>
        </w:rPr>
        <w:t>ной области опре</w:t>
      </w:r>
      <w:r>
        <w:rPr>
          <w:bCs/>
          <w:color w:val="000000"/>
        </w:rPr>
        <w:t xml:space="preserve">деленных учебных дисциплин, не </w:t>
      </w:r>
      <w:r w:rsidRPr="004D42FC">
        <w:rPr>
          <w:bCs/>
          <w:color w:val="000000"/>
        </w:rPr>
        <w:t xml:space="preserve">только на развитие </w:t>
      </w:r>
      <w:r>
        <w:rPr>
          <w:bCs/>
          <w:color w:val="000000"/>
        </w:rPr>
        <w:t>их способностей, но и на созда</w:t>
      </w:r>
      <w:r w:rsidRPr="004D42FC">
        <w:rPr>
          <w:bCs/>
          <w:color w:val="000000"/>
        </w:rPr>
        <w:t>ние продукта, имеющего значимость для других;</w:t>
      </w:r>
    </w:p>
    <w:p w14:paraId="62CA7A55" w14:textId="77777777" w:rsidR="0064114D" w:rsidRPr="004D42FC" w:rsidRDefault="0064114D" w:rsidP="0064114D">
      <w:pPr>
        <w:pStyle w:val="a4"/>
        <w:jc w:val="both"/>
        <w:rPr>
          <w:bCs/>
          <w:color w:val="000000"/>
        </w:rPr>
      </w:pPr>
      <w:r w:rsidRPr="004D42FC">
        <w:rPr>
          <w:bCs/>
          <w:color w:val="000000"/>
        </w:rPr>
        <w:t>2) учебно-иссл</w:t>
      </w:r>
      <w:r>
        <w:rPr>
          <w:bCs/>
          <w:color w:val="000000"/>
        </w:rPr>
        <w:t>едовательская и проектная дея</w:t>
      </w:r>
      <w:r w:rsidRPr="004D42FC">
        <w:rPr>
          <w:bCs/>
          <w:color w:val="000000"/>
        </w:rPr>
        <w:t>тельность должна бы</w:t>
      </w:r>
      <w:r>
        <w:rPr>
          <w:bCs/>
          <w:color w:val="000000"/>
        </w:rPr>
        <w:t xml:space="preserve">ть организована таким образом, </w:t>
      </w:r>
      <w:r w:rsidRPr="004D42FC">
        <w:rPr>
          <w:bCs/>
          <w:color w:val="000000"/>
        </w:rPr>
        <w:t>чтобы учащиеся см</w:t>
      </w:r>
      <w:r>
        <w:rPr>
          <w:bCs/>
          <w:color w:val="000000"/>
        </w:rPr>
        <w:t>огли реализовать свои потребно</w:t>
      </w:r>
      <w:r w:rsidRPr="004D42FC">
        <w:rPr>
          <w:bCs/>
          <w:color w:val="000000"/>
        </w:rPr>
        <w:t>сти в общении с</w:t>
      </w:r>
      <w:r>
        <w:rPr>
          <w:bCs/>
          <w:color w:val="000000"/>
        </w:rPr>
        <w:t>о значимыми, референтными груп</w:t>
      </w:r>
      <w:r w:rsidRPr="004D42FC">
        <w:rPr>
          <w:bCs/>
          <w:color w:val="000000"/>
        </w:rPr>
        <w:t>пами одноклассников,</w:t>
      </w:r>
      <w:r>
        <w:rPr>
          <w:bCs/>
          <w:color w:val="000000"/>
        </w:rPr>
        <w:t xml:space="preserve"> учителей и т. д. Строя различного рода </w:t>
      </w:r>
      <w:r w:rsidRPr="004D42FC">
        <w:rPr>
          <w:bCs/>
          <w:color w:val="000000"/>
        </w:rPr>
        <w:t>отношения в ходе</w:t>
      </w:r>
      <w:r>
        <w:rPr>
          <w:bCs/>
          <w:color w:val="000000"/>
        </w:rPr>
        <w:t xml:space="preserve"> целенаправленной, по</w:t>
      </w:r>
      <w:r w:rsidRPr="004D42FC">
        <w:rPr>
          <w:bCs/>
          <w:color w:val="000000"/>
        </w:rPr>
        <w:t>иск</w:t>
      </w:r>
      <w:r>
        <w:rPr>
          <w:bCs/>
          <w:color w:val="000000"/>
        </w:rPr>
        <w:t xml:space="preserve">овой, творческой и продуктивной деятельности, </w:t>
      </w:r>
      <w:r w:rsidRPr="004D42FC">
        <w:rPr>
          <w:bCs/>
          <w:color w:val="000000"/>
        </w:rPr>
        <w:t>подростки овла</w:t>
      </w:r>
      <w:r>
        <w:rPr>
          <w:bCs/>
          <w:color w:val="000000"/>
        </w:rPr>
        <w:t xml:space="preserve">девают нормами взаимоотношений </w:t>
      </w:r>
      <w:r w:rsidRPr="004D42FC">
        <w:rPr>
          <w:bCs/>
          <w:color w:val="000000"/>
        </w:rPr>
        <w:t>с разными людьми,</w:t>
      </w:r>
      <w:r>
        <w:rPr>
          <w:bCs/>
          <w:color w:val="000000"/>
        </w:rPr>
        <w:t xml:space="preserve"> умениями переходить от одного </w:t>
      </w:r>
      <w:r w:rsidRPr="004D42FC">
        <w:rPr>
          <w:bCs/>
          <w:color w:val="000000"/>
        </w:rPr>
        <w:t>вида общения к др</w:t>
      </w:r>
      <w:r>
        <w:rPr>
          <w:bCs/>
          <w:color w:val="000000"/>
        </w:rPr>
        <w:t>угому, приобретают навыки инди</w:t>
      </w:r>
      <w:r w:rsidRPr="004D42FC">
        <w:rPr>
          <w:bCs/>
          <w:color w:val="000000"/>
        </w:rPr>
        <w:t xml:space="preserve">видуальной самостоятельной работы и </w:t>
      </w:r>
      <w:r>
        <w:rPr>
          <w:bCs/>
          <w:color w:val="000000"/>
        </w:rPr>
        <w:t>сотрудниче</w:t>
      </w:r>
      <w:r w:rsidRPr="004D42FC">
        <w:rPr>
          <w:bCs/>
          <w:color w:val="000000"/>
        </w:rPr>
        <w:t>ства в коллективе;</w:t>
      </w:r>
    </w:p>
    <w:p w14:paraId="0CC3ED71" w14:textId="77777777" w:rsidR="0064114D" w:rsidRPr="004D42FC" w:rsidRDefault="0064114D" w:rsidP="0064114D">
      <w:pPr>
        <w:pStyle w:val="a4"/>
        <w:jc w:val="both"/>
        <w:rPr>
          <w:bCs/>
          <w:color w:val="000000"/>
        </w:rPr>
      </w:pPr>
      <w:r w:rsidRPr="004D42FC">
        <w:rPr>
          <w:bCs/>
          <w:color w:val="000000"/>
        </w:rPr>
        <w:t xml:space="preserve">3) организация </w:t>
      </w:r>
      <w:r>
        <w:rPr>
          <w:bCs/>
          <w:color w:val="000000"/>
        </w:rPr>
        <w:t>учебно-исследовательских и про</w:t>
      </w:r>
      <w:r w:rsidRPr="004D42FC">
        <w:rPr>
          <w:bCs/>
          <w:color w:val="000000"/>
        </w:rPr>
        <w:t>ектных работ шко</w:t>
      </w:r>
      <w:r>
        <w:rPr>
          <w:bCs/>
          <w:color w:val="000000"/>
        </w:rPr>
        <w:t xml:space="preserve">льников обеспечивает сочетание </w:t>
      </w:r>
      <w:r w:rsidRPr="004D42FC">
        <w:rPr>
          <w:bCs/>
          <w:color w:val="000000"/>
        </w:rPr>
        <w:t xml:space="preserve">различных видов познавательной деятельности. </w:t>
      </w:r>
    </w:p>
    <w:p w14:paraId="5378C45E" w14:textId="77777777" w:rsidR="0064114D" w:rsidRPr="004D42FC" w:rsidRDefault="0064114D" w:rsidP="0064114D">
      <w:pPr>
        <w:pStyle w:val="a4"/>
        <w:jc w:val="both"/>
        <w:rPr>
          <w:bCs/>
          <w:color w:val="000000"/>
        </w:rPr>
      </w:pPr>
      <w:r w:rsidRPr="004D42FC">
        <w:rPr>
          <w:bCs/>
          <w:color w:val="000000"/>
        </w:rPr>
        <w:t>В этих видах деятел</w:t>
      </w:r>
      <w:r>
        <w:rPr>
          <w:bCs/>
          <w:color w:val="000000"/>
        </w:rPr>
        <w:t xml:space="preserve">ьности могут быть востребованы </w:t>
      </w:r>
      <w:r w:rsidRPr="004D42FC">
        <w:rPr>
          <w:bCs/>
          <w:color w:val="000000"/>
        </w:rPr>
        <w:t>практически любые способности под</w:t>
      </w:r>
      <w:r>
        <w:rPr>
          <w:bCs/>
          <w:color w:val="000000"/>
        </w:rPr>
        <w:t>ростков, реали</w:t>
      </w:r>
      <w:r w:rsidRPr="004D42FC">
        <w:rPr>
          <w:bCs/>
          <w:color w:val="000000"/>
        </w:rPr>
        <w:t>зованы личные при</w:t>
      </w:r>
      <w:r>
        <w:rPr>
          <w:bCs/>
          <w:color w:val="000000"/>
        </w:rPr>
        <w:t xml:space="preserve">страстия к тому или иному виду </w:t>
      </w:r>
      <w:r w:rsidRPr="004D42FC">
        <w:rPr>
          <w:bCs/>
          <w:color w:val="000000"/>
        </w:rPr>
        <w:t>деятельности.</w:t>
      </w:r>
    </w:p>
    <w:p w14:paraId="5B122C74" w14:textId="77777777" w:rsidR="0064114D" w:rsidRPr="00380664" w:rsidRDefault="0064114D" w:rsidP="0064114D">
      <w:pPr>
        <w:pStyle w:val="a4"/>
        <w:jc w:val="both"/>
        <w:rPr>
          <w:b/>
          <w:bCs/>
          <w:i/>
          <w:color w:val="000000"/>
        </w:rPr>
      </w:pPr>
      <w:r w:rsidRPr="004D42FC">
        <w:rPr>
          <w:bCs/>
          <w:color w:val="000000"/>
        </w:rPr>
        <w:t>В результате уче</w:t>
      </w:r>
      <w:r>
        <w:rPr>
          <w:bCs/>
          <w:color w:val="000000"/>
        </w:rPr>
        <w:t>бно-исследовательской и проект</w:t>
      </w:r>
      <w:r w:rsidRPr="004D42FC">
        <w:rPr>
          <w:bCs/>
          <w:color w:val="000000"/>
        </w:rPr>
        <w:t>ной деятельно</w:t>
      </w:r>
      <w:r>
        <w:rPr>
          <w:bCs/>
          <w:color w:val="000000"/>
        </w:rPr>
        <w:t xml:space="preserve">сти </w:t>
      </w:r>
      <w:r w:rsidRPr="00380664">
        <w:rPr>
          <w:b/>
          <w:bCs/>
          <w:i/>
          <w:color w:val="000000"/>
        </w:rPr>
        <w:t xml:space="preserve">выпускник получит представление: </w:t>
      </w:r>
    </w:p>
    <w:p w14:paraId="634043F7" w14:textId="77777777" w:rsidR="0064114D" w:rsidRPr="004D42FC" w:rsidRDefault="0064114D" w:rsidP="0064114D">
      <w:pPr>
        <w:pStyle w:val="a4"/>
        <w:jc w:val="both"/>
        <w:rPr>
          <w:bCs/>
          <w:color w:val="000000"/>
        </w:rPr>
      </w:pPr>
      <w:r w:rsidRPr="004D42FC">
        <w:rPr>
          <w:bCs/>
          <w:color w:val="000000"/>
        </w:rPr>
        <w:lastRenderedPageBreak/>
        <w:t>• о философск</w:t>
      </w:r>
      <w:r>
        <w:rPr>
          <w:bCs/>
          <w:color w:val="000000"/>
        </w:rPr>
        <w:t>их и методологических основани</w:t>
      </w:r>
      <w:r w:rsidRPr="004D42FC">
        <w:rPr>
          <w:bCs/>
          <w:color w:val="000000"/>
        </w:rPr>
        <w:t>ях научной деятель</w:t>
      </w:r>
      <w:r>
        <w:rPr>
          <w:bCs/>
          <w:color w:val="000000"/>
        </w:rPr>
        <w:t>ности и научных методах, приме</w:t>
      </w:r>
      <w:r w:rsidRPr="004D42FC">
        <w:rPr>
          <w:bCs/>
          <w:color w:val="000000"/>
        </w:rPr>
        <w:t>няемых в исследо</w:t>
      </w:r>
      <w:r>
        <w:rPr>
          <w:bCs/>
          <w:color w:val="000000"/>
        </w:rPr>
        <w:t>вательской и проектной деятель</w:t>
      </w:r>
      <w:r w:rsidRPr="004D42FC">
        <w:rPr>
          <w:bCs/>
          <w:color w:val="000000"/>
        </w:rPr>
        <w:t xml:space="preserve">ности; </w:t>
      </w:r>
    </w:p>
    <w:p w14:paraId="337C552A" w14:textId="77777777" w:rsidR="0064114D" w:rsidRPr="004D42FC" w:rsidRDefault="0064114D" w:rsidP="0064114D">
      <w:pPr>
        <w:pStyle w:val="a4"/>
        <w:jc w:val="both"/>
        <w:rPr>
          <w:bCs/>
          <w:color w:val="000000"/>
        </w:rPr>
      </w:pPr>
      <w:r w:rsidRPr="004D42FC">
        <w:rPr>
          <w:bCs/>
          <w:color w:val="000000"/>
        </w:rPr>
        <w:t>• о таких понят</w:t>
      </w:r>
      <w:r>
        <w:rPr>
          <w:bCs/>
          <w:color w:val="000000"/>
        </w:rPr>
        <w:t>иях, как концепция, научная ги</w:t>
      </w:r>
      <w:r w:rsidRPr="004D42FC">
        <w:rPr>
          <w:bCs/>
          <w:color w:val="000000"/>
        </w:rPr>
        <w:t xml:space="preserve">потеза, метод, </w:t>
      </w:r>
      <w:r>
        <w:rPr>
          <w:bCs/>
          <w:color w:val="000000"/>
        </w:rPr>
        <w:t>эксперимент, надежность гипоте</w:t>
      </w:r>
      <w:r w:rsidRPr="004D42FC">
        <w:rPr>
          <w:bCs/>
          <w:color w:val="000000"/>
        </w:rPr>
        <w:t xml:space="preserve">зы, модель, метод сбора и метод анализа данных; </w:t>
      </w:r>
    </w:p>
    <w:p w14:paraId="43DBFE74" w14:textId="77777777" w:rsidR="0064114D" w:rsidRPr="004D42FC" w:rsidRDefault="0064114D" w:rsidP="0064114D">
      <w:pPr>
        <w:pStyle w:val="a4"/>
        <w:jc w:val="both"/>
        <w:rPr>
          <w:bCs/>
          <w:color w:val="000000"/>
        </w:rPr>
      </w:pPr>
      <w:r w:rsidRPr="004D42FC">
        <w:rPr>
          <w:bCs/>
          <w:color w:val="000000"/>
        </w:rPr>
        <w:t xml:space="preserve">• о том, чем </w:t>
      </w:r>
      <w:r>
        <w:rPr>
          <w:bCs/>
          <w:color w:val="000000"/>
        </w:rPr>
        <w:t>отличаются исследования в гума</w:t>
      </w:r>
      <w:r w:rsidRPr="004D42FC">
        <w:rPr>
          <w:bCs/>
          <w:color w:val="000000"/>
        </w:rPr>
        <w:t xml:space="preserve">нитарных областях </w:t>
      </w:r>
      <w:r>
        <w:rPr>
          <w:bCs/>
          <w:color w:val="000000"/>
        </w:rPr>
        <w:t xml:space="preserve">от исследований в естественных </w:t>
      </w:r>
      <w:r w:rsidRPr="004D42FC">
        <w:rPr>
          <w:bCs/>
          <w:color w:val="000000"/>
        </w:rPr>
        <w:t xml:space="preserve">науках; </w:t>
      </w:r>
    </w:p>
    <w:p w14:paraId="69BD8BF1" w14:textId="77777777" w:rsidR="0064114D" w:rsidRPr="004D42FC" w:rsidRDefault="0064114D" w:rsidP="0064114D">
      <w:pPr>
        <w:pStyle w:val="a4"/>
        <w:jc w:val="both"/>
        <w:rPr>
          <w:bCs/>
          <w:color w:val="000000"/>
        </w:rPr>
      </w:pPr>
      <w:r w:rsidRPr="004D42FC">
        <w:rPr>
          <w:bCs/>
          <w:color w:val="000000"/>
        </w:rPr>
        <w:t xml:space="preserve">• об истории науки; </w:t>
      </w:r>
    </w:p>
    <w:p w14:paraId="27AE9AA8" w14:textId="77777777" w:rsidR="0064114D" w:rsidRPr="004D42FC" w:rsidRDefault="0064114D" w:rsidP="0064114D">
      <w:pPr>
        <w:pStyle w:val="a4"/>
        <w:jc w:val="both"/>
        <w:rPr>
          <w:bCs/>
          <w:color w:val="000000"/>
        </w:rPr>
      </w:pPr>
      <w:r w:rsidRPr="004D42FC">
        <w:rPr>
          <w:bCs/>
          <w:color w:val="000000"/>
        </w:rPr>
        <w:t>• о новейших раз</w:t>
      </w:r>
      <w:r>
        <w:rPr>
          <w:bCs/>
          <w:color w:val="000000"/>
        </w:rPr>
        <w:t>работках в области науки и тех</w:t>
      </w:r>
      <w:r w:rsidRPr="004D42FC">
        <w:rPr>
          <w:bCs/>
          <w:color w:val="000000"/>
        </w:rPr>
        <w:t xml:space="preserve">нологий; </w:t>
      </w:r>
    </w:p>
    <w:p w14:paraId="706FED67" w14:textId="77777777" w:rsidR="0064114D" w:rsidRPr="004D42FC" w:rsidRDefault="0064114D" w:rsidP="0064114D">
      <w:pPr>
        <w:pStyle w:val="a4"/>
        <w:jc w:val="both"/>
        <w:rPr>
          <w:bCs/>
          <w:color w:val="000000"/>
        </w:rPr>
      </w:pPr>
      <w:r w:rsidRPr="004D42FC">
        <w:rPr>
          <w:bCs/>
          <w:color w:val="000000"/>
        </w:rPr>
        <w:t xml:space="preserve">• о правилах </w:t>
      </w:r>
      <w:r>
        <w:rPr>
          <w:bCs/>
          <w:color w:val="000000"/>
        </w:rPr>
        <w:t>и законах, регулирующих отноше</w:t>
      </w:r>
      <w:r w:rsidRPr="004D42FC">
        <w:rPr>
          <w:bCs/>
          <w:color w:val="000000"/>
        </w:rPr>
        <w:t>ния в научной, изобретательской и и</w:t>
      </w:r>
      <w:r>
        <w:rPr>
          <w:bCs/>
          <w:color w:val="000000"/>
        </w:rPr>
        <w:t>сследователь</w:t>
      </w:r>
      <w:r w:rsidRPr="004D42FC">
        <w:rPr>
          <w:bCs/>
          <w:color w:val="000000"/>
        </w:rPr>
        <w:t>ских областях деяте</w:t>
      </w:r>
      <w:r>
        <w:rPr>
          <w:bCs/>
          <w:color w:val="000000"/>
        </w:rPr>
        <w:t xml:space="preserve">льности (патентное право, защита авторского права и т. </w:t>
      </w:r>
      <w:r w:rsidRPr="004D42FC">
        <w:rPr>
          <w:bCs/>
          <w:color w:val="000000"/>
        </w:rPr>
        <w:t xml:space="preserve">п.); </w:t>
      </w:r>
    </w:p>
    <w:p w14:paraId="10F38879" w14:textId="77777777" w:rsidR="0064114D" w:rsidRPr="004D42FC" w:rsidRDefault="0064114D" w:rsidP="0064114D">
      <w:pPr>
        <w:pStyle w:val="a4"/>
        <w:jc w:val="both"/>
        <w:rPr>
          <w:bCs/>
          <w:color w:val="000000"/>
        </w:rPr>
      </w:pPr>
      <w:r w:rsidRPr="004D42FC">
        <w:rPr>
          <w:bCs/>
          <w:color w:val="000000"/>
        </w:rPr>
        <w:t>• о деятель</w:t>
      </w:r>
      <w:r>
        <w:rPr>
          <w:bCs/>
          <w:color w:val="000000"/>
        </w:rPr>
        <w:t xml:space="preserve">ности организаций, сообществ и </w:t>
      </w:r>
      <w:r w:rsidRPr="004D42FC">
        <w:rPr>
          <w:bCs/>
          <w:color w:val="000000"/>
        </w:rPr>
        <w:t>структур, заинтере</w:t>
      </w:r>
      <w:r>
        <w:rPr>
          <w:bCs/>
          <w:color w:val="000000"/>
        </w:rPr>
        <w:t>сованных в результатах исследо</w:t>
      </w:r>
      <w:r w:rsidRPr="004D42FC">
        <w:rPr>
          <w:bCs/>
          <w:color w:val="000000"/>
        </w:rPr>
        <w:t>ваний и предоста</w:t>
      </w:r>
      <w:r>
        <w:rPr>
          <w:bCs/>
          <w:color w:val="000000"/>
        </w:rPr>
        <w:t xml:space="preserve">вляющих ресурсы для проведения </w:t>
      </w:r>
      <w:r w:rsidRPr="004D42FC">
        <w:rPr>
          <w:bCs/>
          <w:color w:val="000000"/>
        </w:rPr>
        <w:t>исследований и реал</w:t>
      </w:r>
      <w:r>
        <w:rPr>
          <w:bCs/>
          <w:color w:val="000000"/>
        </w:rPr>
        <w:t>изации проектов (фонды, госу</w:t>
      </w:r>
      <w:r w:rsidRPr="004D42FC">
        <w:rPr>
          <w:bCs/>
          <w:color w:val="000000"/>
        </w:rPr>
        <w:t>дарственные стр</w:t>
      </w:r>
      <w:r>
        <w:rPr>
          <w:bCs/>
          <w:color w:val="000000"/>
        </w:rPr>
        <w:t>уктуры, краудфандинговые струк</w:t>
      </w:r>
      <w:r w:rsidRPr="004D42FC">
        <w:rPr>
          <w:bCs/>
          <w:color w:val="000000"/>
        </w:rPr>
        <w:t>туры и т. п.).</w:t>
      </w:r>
    </w:p>
    <w:p w14:paraId="69C74DC4" w14:textId="77777777" w:rsidR="0064114D" w:rsidRPr="00380664" w:rsidRDefault="0064114D" w:rsidP="0064114D">
      <w:pPr>
        <w:pStyle w:val="a4"/>
        <w:jc w:val="both"/>
        <w:rPr>
          <w:b/>
          <w:bCs/>
          <w:i/>
          <w:color w:val="000000"/>
        </w:rPr>
      </w:pPr>
      <w:r w:rsidRPr="00380664">
        <w:rPr>
          <w:b/>
          <w:bCs/>
          <w:i/>
          <w:color w:val="000000"/>
        </w:rPr>
        <w:t xml:space="preserve">Выпускник сможет: </w:t>
      </w:r>
    </w:p>
    <w:p w14:paraId="1DFF40CE" w14:textId="77777777" w:rsidR="0064114D" w:rsidRPr="004D42FC" w:rsidRDefault="0064114D" w:rsidP="0064114D">
      <w:pPr>
        <w:pStyle w:val="a4"/>
        <w:jc w:val="both"/>
        <w:rPr>
          <w:bCs/>
          <w:color w:val="000000"/>
        </w:rPr>
      </w:pPr>
      <w:r w:rsidRPr="004D42FC">
        <w:rPr>
          <w:bCs/>
          <w:color w:val="000000"/>
        </w:rPr>
        <w:t>• решать задачи</w:t>
      </w:r>
      <w:r>
        <w:rPr>
          <w:bCs/>
          <w:color w:val="000000"/>
        </w:rPr>
        <w:t>, находящиеся на стыке несколь</w:t>
      </w:r>
      <w:r w:rsidRPr="004D42FC">
        <w:rPr>
          <w:bCs/>
          <w:color w:val="000000"/>
        </w:rPr>
        <w:t xml:space="preserve">ких учебных дисциплин (межпредметные задачи); </w:t>
      </w:r>
    </w:p>
    <w:p w14:paraId="6465E830" w14:textId="77777777" w:rsidR="0064114D" w:rsidRPr="004D42FC" w:rsidRDefault="0064114D" w:rsidP="0064114D">
      <w:pPr>
        <w:pStyle w:val="a4"/>
        <w:jc w:val="both"/>
        <w:rPr>
          <w:bCs/>
          <w:color w:val="000000"/>
        </w:rPr>
      </w:pPr>
      <w:r w:rsidRPr="004D42FC">
        <w:rPr>
          <w:bCs/>
          <w:color w:val="000000"/>
        </w:rPr>
        <w:t xml:space="preserve">• использовать </w:t>
      </w:r>
      <w:r>
        <w:rPr>
          <w:bCs/>
          <w:color w:val="000000"/>
        </w:rPr>
        <w:t xml:space="preserve">основной алгоритм исследования </w:t>
      </w:r>
      <w:r w:rsidRPr="004D42FC">
        <w:rPr>
          <w:bCs/>
          <w:color w:val="000000"/>
        </w:rPr>
        <w:t>п</w:t>
      </w:r>
      <w:r>
        <w:rPr>
          <w:bCs/>
          <w:color w:val="000000"/>
        </w:rPr>
        <w:t xml:space="preserve">ри решении своих </w:t>
      </w:r>
      <w:proofErr w:type="spellStart"/>
      <w:r>
        <w:rPr>
          <w:bCs/>
          <w:color w:val="000000"/>
        </w:rPr>
        <w:t>учебн</w:t>
      </w:r>
      <w:r w:rsidRPr="004D42FC">
        <w:rPr>
          <w:bCs/>
          <w:color w:val="000000"/>
        </w:rPr>
        <w:t>познавательных</w:t>
      </w:r>
      <w:proofErr w:type="spellEnd"/>
      <w:r w:rsidRPr="004D42FC">
        <w:rPr>
          <w:bCs/>
          <w:color w:val="000000"/>
        </w:rPr>
        <w:t xml:space="preserve"> задач; </w:t>
      </w:r>
    </w:p>
    <w:p w14:paraId="348972F9" w14:textId="77777777" w:rsidR="0064114D" w:rsidRPr="004D42FC" w:rsidRDefault="0064114D" w:rsidP="0064114D">
      <w:pPr>
        <w:pStyle w:val="a4"/>
        <w:jc w:val="both"/>
        <w:rPr>
          <w:bCs/>
          <w:color w:val="000000"/>
        </w:rPr>
      </w:pPr>
      <w:r w:rsidRPr="004D42FC">
        <w:rPr>
          <w:bCs/>
          <w:color w:val="000000"/>
        </w:rPr>
        <w:t>• использова</w:t>
      </w:r>
      <w:r>
        <w:rPr>
          <w:bCs/>
          <w:color w:val="000000"/>
        </w:rPr>
        <w:t xml:space="preserve">ть основные принципы проектной </w:t>
      </w:r>
      <w:r w:rsidRPr="004D42FC">
        <w:rPr>
          <w:bCs/>
          <w:color w:val="000000"/>
        </w:rPr>
        <w:t>деятельности пр</w:t>
      </w:r>
      <w:r>
        <w:rPr>
          <w:bCs/>
          <w:color w:val="000000"/>
        </w:rPr>
        <w:t>и решении своих учебно-познава</w:t>
      </w:r>
      <w:r w:rsidRPr="004D42FC">
        <w:rPr>
          <w:bCs/>
          <w:color w:val="000000"/>
        </w:rPr>
        <w:t>тельных задач и з</w:t>
      </w:r>
      <w:r>
        <w:rPr>
          <w:bCs/>
          <w:color w:val="000000"/>
        </w:rPr>
        <w:t xml:space="preserve">адач, возникающих в культурной </w:t>
      </w:r>
      <w:r w:rsidRPr="004D42FC">
        <w:rPr>
          <w:bCs/>
          <w:color w:val="000000"/>
        </w:rPr>
        <w:t xml:space="preserve">и социальной жизни; </w:t>
      </w:r>
    </w:p>
    <w:p w14:paraId="180C85C3" w14:textId="77777777" w:rsidR="0064114D" w:rsidRPr="004D42FC" w:rsidRDefault="0064114D" w:rsidP="0064114D">
      <w:pPr>
        <w:pStyle w:val="a4"/>
        <w:jc w:val="both"/>
        <w:rPr>
          <w:bCs/>
          <w:color w:val="000000"/>
        </w:rPr>
      </w:pPr>
      <w:r w:rsidRPr="004D42FC">
        <w:rPr>
          <w:bCs/>
          <w:color w:val="000000"/>
        </w:rPr>
        <w:t>• использовать</w:t>
      </w:r>
      <w:r>
        <w:rPr>
          <w:bCs/>
          <w:color w:val="000000"/>
        </w:rPr>
        <w:t xml:space="preserve"> элементы математического моде</w:t>
      </w:r>
      <w:r w:rsidRPr="004D42FC">
        <w:rPr>
          <w:bCs/>
          <w:color w:val="000000"/>
        </w:rPr>
        <w:t xml:space="preserve">лирования при решении исследовательских задач; </w:t>
      </w:r>
    </w:p>
    <w:p w14:paraId="3374525F" w14:textId="77777777" w:rsidR="0064114D" w:rsidRPr="004D42FC" w:rsidRDefault="0064114D" w:rsidP="0064114D">
      <w:pPr>
        <w:pStyle w:val="a4"/>
        <w:jc w:val="both"/>
        <w:rPr>
          <w:bCs/>
          <w:color w:val="000000"/>
        </w:rPr>
      </w:pPr>
      <w:r w:rsidRPr="004D42FC">
        <w:rPr>
          <w:bCs/>
          <w:color w:val="000000"/>
        </w:rPr>
        <w:t>• использоват</w:t>
      </w:r>
      <w:r>
        <w:rPr>
          <w:bCs/>
          <w:color w:val="000000"/>
        </w:rPr>
        <w:t>ь элементы математического ана</w:t>
      </w:r>
      <w:r w:rsidRPr="004D42FC">
        <w:rPr>
          <w:bCs/>
          <w:color w:val="000000"/>
        </w:rPr>
        <w:t>лиза для интерпрет</w:t>
      </w:r>
      <w:r>
        <w:rPr>
          <w:bCs/>
          <w:color w:val="000000"/>
        </w:rPr>
        <w:t xml:space="preserve">ации результатов, полученных в </w:t>
      </w:r>
      <w:r w:rsidRPr="004D42FC">
        <w:rPr>
          <w:bCs/>
          <w:color w:val="000000"/>
        </w:rPr>
        <w:t xml:space="preserve">ходе учебно-исследовательской работы. </w:t>
      </w:r>
    </w:p>
    <w:p w14:paraId="1088D9C3" w14:textId="77777777" w:rsidR="0064114D" w:rsidRPr="004D42FC" w:rsidRDefault="0064114D" w:rsidP="0064114D">
      <w:pPr>
        <w:pStyle w:val="a4"/>
        <w:jc w:val="both"/>
        <w:rPr>
          <w:bCs/>
          <w:color w:val="000000"/>
        </w:rPr>
      </w:pPr>
      <w:r w:rsidRPr="004D42FC">
        <w:rPr>
          <w:bCs/>
          <w:color w:val="000000"/>
        </w:rPr>
        <w:t>С точки зре</w:t>
      </w:r>
      <w:r>
        <w:rPr>
          <w:bCs/>
          <w:color w:val="000000"/>
        </w:rPr>
        <w:t xml:space="preserve">ния формирования универсальных </w:t>
      </w:r>
      <w:r w:rsidRPr="004D42FC">
        <w:rPr>
          <w:bCs/>
          <w:color w:val="000000"/>
        </w:rPr>
        <w:t>учебных действий в ходе освоени</w:t>
      </w:r>
      <w:r>
        <w:rPr>
          <w:bCs/>
          <w:color w:val="000000"/>
        </w:rPr>
        <w:t>я принципов учеб</w:t>
      </w:r>
      <w:r w:rsidRPr="004D42FC">
        <w:rPr>
          <w:bCs/>
          <w:color w:val="000000"/>
        </w:rPr>
        <w:t>но-исследовательск</w:t>
      </w:r>
      <w:r>
        <w:rPr>
          <w:bCs/>
          <w:color w:val="000000"/>
        </w:rPr>
        <w:t xml:space="preserve">ой и проектной деятельности </w:t>
      </w:r>
      <w:r w:rsidRPr="00127B67">
        <w:rPr>
          <w:b/>
          <w:bCs/>
          <w:i/>
          <w:color w:val="000000"/>
        </w:rPr>
        <w:t>выпускник научится:</w:t>
      </w:r>
      <w:r w:rsidRPr="004D42FC">
        <w:rPr>
          <w:bCs/>
          <w:color w:val="000000"/>
        </w:rPr>
        <w:t xml:space="preserve"> </w:t>
      </w:r>
    </w:p>
    <w:p w14:paraId="6D16B9BF" w14:textId="77777777" w:rsidR="0064114D" w:rsidRPr="004D42FC" w:rsidRDefault="0064114D" w:rsidP="0064114D">
      <w:pPr>
        <w:pStyle w:val="a4"/>
        <w:jc w:val="both"/>
        <w:rPr>
          <w:bCs/>
          <w:color w:val="000000"/>
        </w:rPr>
      </w:pPr>
      <w:r w:rsidRPr="004D42FC">
        <w:rPr>
          <w:bCs/>
          <w:color w:val="000000"/>
        </w:rPr>
        <w:t>• формулиро</w:t>
      </w:r>
      <w:r>
        <w:rPr>
          <w:bCs/>
          <w:color w:val="000000"/>
        </w:rPr>
        <w:t xml:space="preserve">вать научную гипотезу, ставить </w:t>
      </w:r>
      <w:r w:rsidRPr="004D42FC">
        <w:rPr>
          <w:bCs/>
          <w:color w:val="000000"/>
        </w:rPr>
        <w:t>цель в рамках исс</w:t>
      </w:r>
      <w:r>
        <w:rPr>
          <w:bCs/>
          <w:color w:val="000000"/>
        </w:rPr>
        <w:t>ледования и проектирования, ис</w:t>
      </w:r>
      <w:r w:rsidRPr="004D42FC">
        <w:rPr>
          <w:bCs/>
          <w:color w:val="000000"/>
        </w:rPr>
        <w:t xml:space="preserve">ходя из культурной </w:t>
      </w:r>
      <w:r>
        <w:rPr>
          <w:bCs/>
          <w:color w:val="000000"/>
        </w:rPr>
        <w:t>нормы и сообразуясь с представ</w:t>
      </w:r>
      <w:r w:rsidRPr="004D42FC">
        <w:rPr>
          <w:bCs/>
          <w:color w:val="000000"/>
        </w:rPr>
        <w:t xml:space="preserve">лениями об общем благе; </w:t>
      </w:r>
    </w:p>
    <w:p w14:paraId="1BE0BF29" w14:textId="77777777" w:rsidR="0064114D" w:rsidRPr="004D42FC" w:rsidRDefault="0064114D" w:rsidP="0064114D">
      <w:pPr>
        <w:pStyle w:val="a4"/>
        <w:jc w:val="both"/>
        <w:rPr>
          <w:bCs/>
          <w:color w:val="000000"/>
        </w:rPr>
      </w:pPr>
      <w:r w:rsidRPr="004D42FC">
        <w:rPr>
          <w:bCs/>
          <w:color w:val="000000"/>
        </w:rPr>
        <w:t>• восстанавли</w:t>
      </w:r>
      <w:r>
        <w:rPr>
          <w:bCs/>
          <w:color w:val="000000"/>
        </w:rPr>
        <w:t xml:space="preserve">вать контексты и пути развития </w:t>
      </w:r>
      <w:r w:rsidRPr="004D42FC">
        <w:rPr>
          <w:bCs/>
          <w:color w:val="000000"/>
        </w:rPr>
        <w:t>того или иного вид</w:t>
      </w:r>
      <w:r>
        <w:rPr>
          <w:bCs/>
          <w:color w:val="000000"/>
        </w:rPr>
        <w:t>а научной деятельности, опреде</w:t>
      </w:r>
      <w:r w:rsidRPr="004D42FC">
        <w:rPr>
          <w:bCs/>
          <w:color w:val="000000"/>
        </w:rPr>
        <w:t>ляя место своего ис</w:t>
      </w:r>
      <w:r>
        <w:rPr>
          <w:bCs/>
          <w:color w:val="000000"/>
        </w:rPr>
        <w:t xml:space="preserve">следования или проекта в общем </w:t>
      </w:r>
      <w:r w:rsidRPr="004D42FC">
        <w:rPr>
          <w:bCs/>
          <w:color w:val="000000"/>
        </w:rPr>
        <w:t xml:space="preserve">культурном пространстве; </w:t>
      </w:r>
    </w:p>
    <w:p w14:paraId="18125B98" w14:textId="77777777" w:rsidR="0064114D" w:rsidRDefault="0064114D" w:rsidP="0064114D">
      <w:pPr>
        <w:pStyle w:val="a4"/>
        <w:jc w:val="both"/>
        <w:rPr>
          <w:bCs/>
          <w:color w:val="000000"/>
        </w:rPr>
      </w:pPr>
      <w:r w:rsidRPr="004D42FC">
        <w:rPr>
          <w:bCs/>
          <w:color w:val="000000"/>
        </w:rPr>
        <w:t xml:space="preserve">• отслеживать </w:t>
      </w:r>
      <w:r>
        <w:rPr>
          <w:bCs/>
          <w:color w:val="000000"/>
        </w:rPr>
        <w:t xml:space="preserve">и принимать во внимание тренды </w:t>
      </w:r>
      <w:r w:rsidRPr="004D42FC">
        <w:rPr>
          <w:bCs/>
          <w:color w:val="000000"/>
        </w:rPr>
        <w:t>и тенденции развития различных видов де</w:t>
      </w:r>
      <w:r>
        <w:rPr>
          <w:bCs/>
          <w:color w:val="000000"/>
        </w:rPr>
        <w:t>ятельно</w:t>
      </w:r>
      <w:r w:rsidRPr="004D42FC">
        <w:rPr>
          <w:bCs/>
          <w:color w:val="000000"/>
        </w:rPr>
        <w:t xml:space="preserve">сти, в том числе </w:t>
      </w:r>
      <w:r>
        <w:rPr>
          <w:bCs/>
          <w:color w:val="000000"/>
        </w:rPr>
        <w:t xml:space="preserve">научных, учитывать их при постановке собственных целей; </w:t>
      </w:r>
    </w:p>
    <w:p w14:paraId="13508594" w14:textId="77777777" w:rsidR="0064114D" w:rsidRPr="004D42FC" w:rsidRDefault="0064114D" w:rsidP="0064114D">
      <w:pPr>
        <w:pStyle w:val="a4"/>
        <w:jc w:val="both"/>
        <w:rPr>
          <w:bCs/>
          <w:color w:val="000000"/>
        </w:rPr>
      </w:pPr>
      <w:r w:rsidRPr="004D42FC">
        <w:rPr>
          <w:bCs/>
          <w:color w:val="000000"/>
        </w:rPr>
        <w:t>• оценивать ресу</w:t>
      </w:r>
      <w:r>
        <w:rPr>
          <w:bCs/>
          <w:color w:val="000000"/>
        </w:rPr>
        <w:t>рсы, в том числе и нематериаль</w:t>
      </w:r>
      <w:r w:rsidRPr="004D42FC">
        <w:rPr>
          <w:bCs/>
          <w:color w:val="000000"/>
        </w:rPr>
        <w:t>ные, такие как вре</w:t>
      </w:r>
      <w:r>
        <w:rPr>
          <w:bCs/>
          <w:color w:val="000000"/>
        </w:rPr>
        <w:t xml:space="preserve">мя, необходимые для достижения </w:t>
      </w:r>
      <w:r w:rsidRPr="004D42FC">
        <w:rPr>
          <w:bCs/>
          <w:color w:val="000000"/>
        </w:rPr>
        <w:t xml:space="preserve">поставленной цели; </w:t>
      </w:r>
    </w:p>
    <w:p w14:paraId="13212A74" w14:textId="77777777" w:rsidR="0064114D" w:rsidRPr="004D42FC" w:rsidRDefault="0064114D" w:rsidP="0064114D">
      <w:pPr>
        <w:pStyle w:val="a4"/>
        <w:jc w:val="both"/>
        <w:rPr>
          <w:bCs/>
          <w:color w:val="000000"/>
        </w:rPr>
      </w:pPr>
      <w:r w:rsidRPr="004D42FC">
        <w:rPr>
          <w:bCs/>
          <w:color w:val="000000"/>
        </w:rPr>
        <w:t>• находить</w:t>
      </w:r>
      <w:r>
        <w:rPr>
          <w:bCs/>
          <w:color w:val="000000"/>
        </w:rPr>
        <w:t xml:space="preserve"> различные источники материаль</w:t>
      </w:r>
      <w:r w:rsidRPr="004D42FC">
        <w:rPr>
          <w:bCs/>
          <w:color w:val="000000"/>
        </w:rPr>
        <w:t>ных и нематериал</w:t>
      </w:r>
      <w:r>
        <w:rPr>
          <w:bCs/>
          <w:color w:val="000000"/>
        </w:rPr>
        <w:t xml:space="preserve">ьных ресурсов, предоставляющих </w:t>
      </w:r>
      <w:r w:rsidRPr="004D42FC">
        <w:rPr>
          <w:bCs/>
          <w:color w:val="000000"/>
        </w:rPr>
        <w:t>средства для про</w:t>
      </w:r>
      <w:r>
        <w:rPr>
          <w:bCs/>
          <w:color w:val="000000"/>
        </w:rPr>
        <w:t>ведения исследований и реализа</w:t>
      </w:r>
      <w:r w:rsidRPr="004D42FC">
        <w:rPr>
          <w:bCs/>
          <w:color w:val="000000"/>
        </w:rPr>
        <w:t>ции проектов в р</w:t>
      </w:r>
      <w:r>
        <w:rPr>
          <w:bCs/>
          <w:color w:val="000000"/>
        </w:rPr>
        <w:t xml:space="preserve">азличных областях деятельности </w:t>
      </w:r>
      <w:r w:rsidRPr="004D42FC">
        <w:rPr>
          <w:bCs/>
          <w:color w:val="000000"/>
        </w:rPr>
        <w:t xml:space="preserve">человека; </w:t>
      </w:r>
    </w:p>
    <w:p w14:paraId="7A6653A4" w14:textId="77777777" w:rsidR="0064114D" w:rsidRPr="004D42FC" w:rsidRDefault="0064114D" w:rsidP="0064114D">
      <w:pPr>
        <w:pStyle w:val="a4"/>
        <w:jc w:val="both"/>
        <w:rPr>
          <w:bCs/>
          <w:color w:val="000000"/>
        </w:rPr>
      </w:pPr>
      <w:r w:rsidRPr="004D42FC">
        <w:rPr>
          <w:bCs/>
          <w:color w:val="000000"/>
        </w:rPr>
        <w:t xml:space="preserve">• вступать в </w:t>
      </w:r>
      <w:r>
        <w:rPr>
          <w:bCs/>
          <w:color w:val="000000"/>
        </w:rPr>
        <w:t>коммуникацию с держателями раз</w:t>
      </w:r>
      <w:r w:rsidRPr="004D42FC">
        <w:rPr>
          <w:bCs/>
          <w:color w:val="000000"/>
        </w:rPr>
        <w:t>личных типов ресур</w:t>
      </w:r>
      <w:r>
        <w:rPr>
          <w:bCs/>
          <w:color w:val="000000"/>
        </w:rPr>
        <w:t>сов, точно и объективно презен</w:t>
      </w:r>
      <w:r w:rsidRPr="004D42FC">
        <w:rPr>
          <w:bCs/>
          <w:color w:val="000000"/>
        </w:rPr>
        <w:t>туя свой проект ил</w:t>
      </w:r>
      <w:r>
        <w:rPr>
          <w:bCs/>
          <w:color w:val="000000"/>
        </w:rPr>
        <w:t>и возможные результаты исследо</w:t>
      </w:r>
      <w:r w:rsidRPr="004D42FC">
        <w:rPr>
          <w:bCs/>
          <w:color w:val="000000"/>
        </w:rPr>
        <w:t>вания, с целью об</w:t>
      </w:r>
      <w:r>
        <w:rPr>
          <w:bCs/>
          <w:color w:val="000000"/>
        </w:rPr>
        <w:t>еспечения продуктивного взаимо</w:t>
      </w:r>
      <w:r w:rsidRPr="004D42FC">
        <w:rPr>
          <w:bCs/>
          <w:color w:val="000000"/>
        </w:rPr>
        <w:t xml:space="preserve">выгодного сотрудничества; </w:t>
      </w:r>
    </w:p>
    <w:p w14:paraId="42A3C0ED" w14:textId="77777777" w:rsidR="0064114D" w:rsidRPr="004D42FC" w:rsidRDefault="0064114D" w:rsidP="0064114D">
      <w:pPr>
        <w:pStyle w:val="a4"/>
        <w:jc w:val="both"/>
        <w:rPr>
          <w:bCs/>
          <w:color w:val="000000"/>
        </w:rPr>
      </w:pPr>
      <w:r w:rsidRPr="004D42FC">
        <w:rPr>
          <w:bCs/>
          <w:color w:val="000000"/>
        </w:rPr>
        <w:t>• самостоятельн</w:t>
      </w:r>
      <w:r>
        <w:rPr>
          <w:bCs/>
          <w:color w:val="000000"/>
        </w:rPr>
        <w:t>о и совместно с другими автора</w:t>
      </w:r>
      <w:r w:rsidRPr="004D42FC">
        <w:rPr>
          <w:bCs/>
          <w:color w:val="000000"/>
        </w:rPr>
        <w:t xml:space="preserve">ми разрабатывать </w:t>
      </w:r>
      <w:r>
        <w:rPr>
          <w:bCs/>
          <w:color w:val="000000"/>
        </w:rPr>
        <w:t xml:space="preserve">систему параметров и критериев </w:t>
      </w:r>
      <w:r w:rsidRPr="004D42FC">
        <w:rPr>
          <w:bCs/>
          <w:color w:val="000000"/>
        </w:rPr>
        <w:t>оценки эффективности и продуктивно</w:t>
      </w:r>
      <w:r>
        <w:rPr>
          <w:bCs/>
          <w:color w:val="000000"/>
        </w:rPr>
        <w:t xml:space="preserve">сти реализации проекта или </w:t>
      </w:r>
      <w:r w:rsidRPr="004D42FC">
        <w:rPr>
          <w:bCs/>
          <w:color w:val="000000"/>
        </w:rPr>
        <w:t>ис</w:t>
      </w:r>
      <w:r>
        <w:rPr>
          <w:bCs/>
          <w:color w:val="000000"/>
        </w:rPr>
        <w:t>следования на каждом этапе реа</w:t>
      </w:r>
      <w:r w:rsidRPr="004D42FC">
        <w:rPr>
          <w:bCs/>
          <w:color w:val="000000"/>
        </w:rPr>
        <w:t xml:space="preserve">лизации и по завершении работы; </w:t>
      </w:r>
    </w:p>
    <w:p w14:paraId="1F2D11CD" w14:textId="77777777" w:rsidR="0064114D" w:rsidRPr="004D42FC" w:rsidRDefault="0064114D" w:rsidP="0064114D">
      <w:pPr>
        <w:pStyle w:val="a4"/>
        <w:jc w:val="both"/>
        <w:rPr>
          <w:bCs/>
          <w:color w:val="000000"/>
        </w:rPr>
      </w:pPr>
      <w:r w:rsidRPr="004D42FC">
        <w:rPr>
          <w:bCs/>
          <w:color w:val="000000"/>
        </w:rPr>
        <w:t xml:space="preserve">• адекватно </w:t>
      </w:r>
      <w:r>
        <w:rPr>
          <w:bCs/>
          <w:color w:val="000000"/>
        </w:rPr>
        <w:t>оценивать риски реализации про</w:t>
      </w:r>
      <w:r w:rsidRPr="004D42FC">
        <w:rPr>
          <w:bCs/>
          <w:color w:val="000000"/>
        </w:rPr>
        <w:t xml:space="preserve">екта и проведения </w:t>
      </w:r>
      <w:r>
        <w:rPr>
          <w:bCs/>
          <w:color w:val="000000"/>
        </w:rPr>
        <w:t xml:space="preserve">исследования и предусматривать </w:t>
      </w:r>
      <w:r w:rsidRPr="004D42FC">
        <w:rPr>
          <w:bCs/>
          <w:color w:val="000000"/>
        </w:rPr>
        <w:t xml:space="preserve">пути минимизации этих рисков; </w:t>
      </w:r>
    </w:p>
    <w:p w14:paraId="1F10A6D0" w14:textId="77777777" w:rsidR="0064114D" w:rsidRPr="004D42FC" w:rsidRDefault="0064114D" w:rsidP="0064114D">
      <w:pPr>
        <w:pStyle w:val="a4"/>
        <w:jc w:val="both"/>
        <w:rPr>
          <w:bCs/>
          <w:color w:val="000000"/>
        </w:rPr>
      </w:pPr>
      <w:r w:rsidRPr="004D42FC">
        <w:rPr>
          <w:bCs/>
          <w:color w:val="000000"/>
        </w:rPr>
        <w:lastRenderedPageBreak/>
        <w:t>• адекватно оценивать последствия р</w:t>
      </w:r>
      <w:r>
        <w:rPr>
          <w:bCs/>
          <w:color w:val="000000"/>
        </w:rPr>
        <w:t xml:space="preserve">еализации </w:t>
      </w:r>
      <w:r w:rsidRPr="004D42FC">
        <w:rPr>
          <w:bCs/>
          <w:color w:val="000000"/>
        </w:rPr>
        <w:t>своего проекта (</w:t>
      </w:r>
      <w:r>
        <w:rPr>
          <w:bCs/>
          <w:color w:val="000000"/>
        </w:rPr>
        <w:t xml:space="preserve">изменения, которые он повлечет </w:t>
      </w:r>
      <w:r w:rsidRPr="004D42FC">
        <w:rPr>
          <w:bCs/>
          <w:color w:val="000000"/>
        </w:rPr>
        <w:t xml:space="preserve">в жизни других людей, сообществ); </w:t>
      </w:r>
    </w:p>
    <w:p w14:paraId="5CDC3C06" w14:textId="77777777" w:rsidR="0064114D" w:rsidRPr="004D42FC" w:rsidRDefault="0064114D" w:rsidP="0064114D">
      <w:pPr>
        <w:pStyle w:val="a4"/>
        <w:jc w:val="both"/>
        <w:rPr>
          <w:bCs/>
          <w:color w:val="000000"/>
        </w:rPr>
      </w:pPr>
      <w:r w:rsidRPr="004D42FC">
        <w:rPr>
          <w:bCs/>
          <w:color w:val="000000"/>
        </w:rPr>
        <w:t>• адекватно оце</w:t>
      </w:r>
      <w:r>
        <w:rPr>
          <w:bCs/>
          <w:color w:val="000000"/>
        </w:rPr>
        <w:t>нивать дальнейшее развитие сво</w:t>
      </w:r>
      <w:r w:rsidRPr="004D42FC">
        <w:rPr>
          <w:bCs/>
          <w:color w:val="000000"/>
        </w:rPr>
        <w:t xml:space="preserve">его проекта или </w:t>
      </w:r>
      <w:r>
        <w:rPr>
          <w:bCs/>
          <w:color w:val="000000"/>
        </w:rPr>
        <w:t xml:space="preserve">исследования, видеть возможные </w:t>
      </w:r>
      <w:r w:rsidRPr="004D42FC">
        <w:rPr>
          <w:bCs/>
          <w:color w:val="000000"/>
        </w:rPr>
        <w:t>варианты применения результатов.</w:t>
      </w:r>
    </w:p>
    <w:p w14:paraId="07F79071" w14:textId="77777777" w:rsidR="0064114D" w:rsidRDefault="0064114D" w:rsidP="0064114D">
      <w:pPr>
        <w:pStyle w:val="a4"/>
        <w:rPr>
          <w:bCs/>
          <w:color w:val="000000"/>
        </w:rPr>
      </w:pPr>
    </w:p>
    <w:p w14:paraId="3F6D05DC" w14:textId="77777777" w:rsidR="0064114D" w:rsidRPr="0064114D" w:rsidRDefault="0064114D" w:rsidP="0064114D">
      <w:pPr>
        <w:pStyle w:val="a4"/>
        <w:numPr>
          <w:ilvl w:val="0"/>
          <w:numId w:val="2"/>
        </w:numPr>
        <w:jc w:val="center"/>
        <w:rPr>
          <w:bCs/>
          <w:color w:val="000000"/>
        </w:rPr>
      </w:pPr>
      <w:r w:rsidRPr="0064114D">
        <w:rPr>
          <w:bCs/>
          <w:color w:val="000000"/>
        </w:rPr>
        <w:t>Содержание учебного предмета</w:t>
      </w:r>
    </w:p>
    <w:p w14:paraId="54869559" w14:textId="77777777" w:rsidR="0064114D" w:rsidRDefault="0064114D" w:rsidP="0064114D">
      <w:pPr>
        <w:pStyle w:val="a4"/>
        <w:rPr>
          <w:bCs/>
          <w:color w:val="000000"/>
        </w:rPr>
      </w:pPr>
    </w:p>
    <w:tbl>
      <w:tblPr>
        <w:tblStyle w:val="a3"/>
        <w:tblW w:w="5000" w:type="pct"/>
        <w:tblLook w:val="04A0" w:firstRow="1" w:lastRow="0" w:firstColumn="1" w:lastColumn="0" w:noHBand="0" w:noVBand="1"/>
      </w:tblPr>
      <w:tblGrid>
        <w:gridCol w:w="2036"/>
        <w:gridCol w:w="9978"/>
        <w:gridCol w:w="2489"/>
      </w:tblGrid>
      <w:tr w:rsidR="009C273C" w:rsidRPr="00180B1F" w14:paraId="2D250DD9" w14:textId="77777777" w:rsidTr="009C273C">
        <w:tc>
          <w:tcPr>
            <w:tcW w:w="702" w:type="pct"/>
          </w:tcPr>
          <w:p w14:paraId="4A1C5BA9" w14:textId="77777777" w:rsidR="009C273C" w:rsidRPr="00180B1F" w:rsidRDefault="009C273C" w:rsidP="0064114D">
            <w:pPr>
              <w:spacing w:after="0" w:line="240" w:lineRule="auto"/>
              <w:rPr>
                <w:rFonts w:ascii="Times New Roman" w:eastAsia="Times New Roman" w:hAnsi="Times New Roman" w:cs="Times New Roman"/>
                <w:bCs/>
                <w:color w:val="000000"/>
                <w:lang w:eastAsia="ru-RU"/>
              </w:rPr>
            </w:pPr>
            <w:r w:rsidRPr="00180B1F">
              <w:rPr>
                <w:rFonts w:ascii="Times New Roman" w:eastAsia="Times New Roman" w:hAnsi="Times New Roman" w:cs="Times New Roman"/>
                <w:bCs/>
                <w:color w:val="000000"/>
                <w:lang w:eastAsia="ru-RU"/>
              </w:rPr>
              <w:t>Тема, часов</w:t>
            </w:r>
          </w:p>
        </w:tc>
        <w:tc>
          <w:tcPr>
            <w:tcW w:w="3440" w:type="pct"/>
          </w:tcPr>
          <w:p w14:paraId="3CF5448D" w14:textId="77777777" w:rsidR="009C273C" w:rsidRPr="00180B1F" w:rsidRDefault="009C273C" w:rsidP="0064114D">
            <w:pPr>
              <w:spacing w:after="0" w:line="240" w:lineRule="auto"/>
              <w:rPr>
                <w:rFonts w:ascii="Times New Roman" w:eastAsia="Times New Roman" w:hAnsi="Times New Roman" w:cs="Times New Roman"/>
                <w:bCs/>
                <w:color w:val="000000"/>
                <w:lang w:eastAsia="ru-RU"/>
              </w:rPr>
            </w:pPr>
            <w:r w:rsidRPr="00180B1F">
              <w:rPr>
                <w:rFonts w:ascii="Times New Roman" w:eastAsia="Times New Roman" w:hAnsi="Times New Roman" w:cs="Times New Roman"/>
                <w:bCs/>
                <w:color w:val="000000"/>
                <w:lang w:eastAsia="ru-RU"/>
              </w:rPr>
              <w:t>Основное содержание</w:t>
            </w:r>
          </w:p>
        </w:tc>
        <w:tc>
          <w:tcPr>
            <w:tcW w:w="858" w:type="pct"/>
          </w:tcPr>
          <w:p w14:paraId="2853AD1E" w14:textId="77777777" w:rsidR="009C273C" w:rsidRPr="00180B1F" w:rsidRDefault="009C273C" w:rsidP="0064114D">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Практические работы</w:t>
            </w:r>
          </w:p>
        </w:tc>
      </w:tr>
      <w:tr w:rsidR="009C273C" w:rsidRPr="00180B1F" w14:paraId="59E206C0" w14:textId="77777777" w:rsidTr="009C273C">
        <w:tc>
          <w:tcPr>
            <w:tcW w:w="702" w:type="pct"/>
          </w:tcPr>
          <w:p w14:paraId="01910F49" w14:textId="77777777" w:rsidR="009C273C" w:rsidRPr="00180B1F" w:rsidRDefault="00E501D4" w:rsidP="0064114D">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Астрономия, ее связь с другими науками</w:t>
            </w:r>
            <w:r w:rsidR="009C273C" w:rsidRPr="00180B1F">
              <w:rPr>
                <w:rFonts w:ascii="Times New Roman" w:eastAsia="Times New Roman" w:hAnsi="Times New Roman" w:cs="Times New Roman"/>
                <w:bCs/>
                <w:color w:val="000000"/>
                <w:lang w:eastAsia="ru-RU"/>
              </w:rPr>
              <w:t>, 2 часа</w:t>
            </w:r>
          </w:p>
        </w:tc>
        <w:tc>
          <w:tcPr>
            <w:tcW w:w="3440" w:type="pct"/>
          </w:tcPr>
          <w:p w14:paraId="350401A4" w14:textId="77777777" w:rsidR="009C273C" w:rsidRPr="00180B1F" w:rsidRDefault="009C273C" w:rsidP="009C273C">
            <w:pPr>
              <w:autoSpaceDE w:val="0"/>
              <w:autoSpaceDN w:val="0"/>
              <w:adjustRightInd w:val="0"/>
              <w:spacing w:after="0" w:line="240" w:lineRule="auto"/>
              <w:rPr>
                <w:rFonts w:ascii="Times New Roman" w:eastAsia="Times New Roman" w:hAnsi="Times New Roman" w:cs="Times New Roman"/>
                <w:bCs/>
                <w:color w:val="000000"/>
                <w:lang w:eastAsia="ru-RU"/>
              </w:rPr>
            </w:pPr>
            <w:r w:rsidRPr="00180B1F">
              <w:rPr>
                <w:rFonts w:ascii="Times New Roman" w:hAnsi="Times New Roman" w:cs="Times New Roman"/>
              </w:rPr>
              <w:t>Астрономия, ее связь с другими науками. Роль астрономии в развитии цивилизации. Структура и масштабы Вселенной. Особенности астрономических методов исследования. Наземные и космические телескопы, принцип их работы. Всеволновая астрономия: электромагнитное излучение как источник информации о небесных телах. Практическое применение астрономических исследований. История развития отечественной космонавтики. Первый искусственный спутник Земли, полет Ю. А. Гагарина. Достижения современной космонавтики.</w:t>
            </w:r>
          </w:p>
        </w:tc>
        <w:tc>
          <w:tcPr>
            <w:tcW w:w="858" w:type="pct"/>
          </w:tcPr>
          <w:p w14:paraId="75BFCB2A" w14:textId="77777777" w:rsidR="009C273C" w:rsidRPr="00180B1F" w:rsidRDefault="009C273C" w:rsidP="009C273C">
            <w:pPr>
              <w:autoSpaceDE w:val="0"/>
              <w:autoSpaceDN w:val="0"/>
              <w:adjustRightInd w:val="0"/>
              <w:spacing w:after="0" w:line="240" w:lineRule="auto"/>
              <w:rPr>
                <w:rFonts w:ascii="Times New Roman" w:hAnsi="Times New Roman" w:cs="Times New Roman"/>
              </w:rPr>
            </w:pPr>
          </w:p>
        </w:tc>
      </w:tr>
      <w:tr w:rsidR="009C273C" w:rsidRPr="00180B1F" w14:paraId="0760D660" w14:textId="77777777" w:rsidTr="009C273C">
        <w:tc>
          <w:tcPr>
            <w:tcW w:w="702" w:type="pct"/>
          </w:tcPr>
          <w:p w14:paraId="4F29D8FA" w14:textId="77777777" w:rsidR="009C273C" w:rsidRPr="00180B1F" w:rsidRDefault="009C273C" w:rsidP="0064114D">
            <w:pPr>
              <w:spacing w:after="0" w:line="240" w:lineRule="auto"/>
              <w:rPr>
                <w:rFonts w:ascii="Times New Roman" w:eastAsia="Times New Roman" w:hAnsi="Times New Roman" w:cs="Times New Roman"/>
                <w:bCs/>
                <w:color w:val="000000"/>
                <w:lang w:eastAsia="ru-RU"/>
              </w:rPr>
            </w:pPr>
            <w:r w:rsidRPr="00180B1F">
              <w:rPr>
                <w:rFonts w:ascii="Times New Roman" w:eastAsia="Times New Roman" w:hAnsi="Times New Roman" w:cs="Times New Roman"/>
                <w:bCs/>
                <w:color w:val="000000"/>
                <w:lang w:eastAsia="ru-RU"/>
              </w:rPr>
              <w:t>О</w:t>
            </w:r>
            <w:r w:rsidR="007843D7">
              <w:rPr>
                <w:rFonts w:ascii="Times New Roman" w:eastAsia="Times New Roman" w:hAnsi="Times New Roman" w:cs="Times New Roman"/>
                <w:bCs/>
                <w:color w:val="000000"/>
                <w:lang w:eastAsia="ru-RU"/>
              </w:rPr>
              <w:t>сновы практической астрономии, 6</w:t>
            </w:r>
            <w:r w:rsidRPr="00180B1F">
              <w:rPr>
                <w:rFonts w:ascii="Times New Roman" w:eastAsia="Times New Roman" w:hAnsi="Times New Roman" w:cs="Times New Roman"/>
                <w:bCs/>
                <w:color w:val="000000"/>
                <w:lang w:eastAsia="ru-RU"/>
              </w:rPr>
              <w:t xml:space="preserve"> часов</w:t>
            </w:r>
          </w:p>
        </w:tc>
        <w:tc>
          <w:tcPr>
            <w:tcW w:w="3440" w:type="pct"/>
          </w:tcPr>
          <w:p w14:paraId="1375D7DF" w14:textId="77777777" w:rsidR="009C273C" w:rsidRPr="00180B1F" w:rsidRDefault="009C273C" w:rsidP="00606491">
            <w:pPr>
              <w:autoSpaceDE w:val="0"/>
              <w:autoSpaceDN w:val="0"/>
              <w:adjustRightInd w:val="0"/>
              <w:spacing w:after="0" w:line="240" w:lineRule="auto"/>
              <w:rPr>
                <w:rFonts w:ascii="Times New Roman" w:eastAsia="Times New Roman" w:hAnsi="Times New Roman" w:cs="Times New Roman"/>
                <w:bCs/>
                <w:color w:val="000000"/>
                <w:lang w:eastAsia="ru-RU"/>
              </w:rPr>
            </w:pPr>
            <w:r w:rsidRPr="00180B1F">
              <w:rPr>
                <w:rFonts w:ascii="Times New Roman" w:hAnsi="Times New Roman" w:cs="Times New Roman"/>
              </w:rPr>
              <w:t>Звезды и созвездия. Видимая звездная величина. Небесная сфера. Особые точки небесной сферы. Небесные координаты. Звездные карты. Видимое движение звезд на различных географических широтах. Связь видимого расположения объектов на небе и географических координат наблюдателя. Кульминация светил. Видимое годичное движение Солнца. Эклиптика. Видимое движение и фазы Луны. Затмения Солнца и Луны. Время и календарь.</w:t>
            </w:r>
          </w:p>
        </w:tc>
        <w:tc>
          <w:tcPr>
            <w:tcW w:w="858" w:type="pct"/>
          </w:tcPr>
          <w:p w14:paraId="2AE752D1" w14:textId="77777777" w:rsidR="009C273C" w:rsidRPr="00180B1F" w:rsidRDefault="009C273C" w:rsidP="00606491">
            <w:pPr>
              <w:autoSpaceDE w:val="0"/>
              <w:autoSpaceDN w:val="0"/>
              <w:adjustRightInd w:val="0"/>
              <w:spacing w:after="0" w:line="240" w:lineRule="auto"/>
              <w:rPr>
                <w:rFonts w:ascii="Times New Roman" w:hAnsi="Times New Roman" w:cs="Times New Roman"/>
              </w:rPr>
            </w:pPr>
            <w:r>
              <w:rPr>
                <w:rFonts w:ascii="Times New Roman" w:hAnsi="Times New Roman" w:cs="Times New Roman"/>
              </w:rPr>
              <w:t>Практическая работа с подвижной картой звездного неба</w:t>
            </w:r>
          </w:p>
        </w:tc>
      </w:tr>
      <w:tr w:rsidR="009C273C" w:rsidRPr="00180B1F" w14:paraId="4A9E501B" w14:textId="77777777" w:rsidTr="009C273C">
        <w:tc>
          <w:tcPr>
            <w:tcW w:w="702" w:type="pct"/>
          </w:tcPr>
          <w:p w14:paraId="290CC810" w14:textId="77777777" w:rsidR="009C273C" w:rsidRPr="00180B1F" w:rsidRDefault="009C273C" w:rsidP="003C7F70">
            <w:pPr>
              <w:spacing w:after="0" w:line="240" w:lineRule="auto"/>
              <w:rPr>
                <w:rFonts w:ascii="Times New Roman" w:eastAsia="Times New Roman" w:hAnsi="Times New Roman" w:cs="Times New Roman"/>
                <w:bCs/>
                <w:color w:val="000000"/>
                <w:lang w:eastAsia="ru-RU"/>
              </w:rPr>
            </w:pPr>
            <w:r w:rsidRPr="00180B1F">
              <w:rPr>
                <w:rFonts w:ascii="Times New Roman" w:eastAsia="Times New Roman" w:hAnsi="Times New Roman" w:cs="Times New Roman"/>
                <w:bCs/>
                <w:color w:val="000000"/>
                <w:lang w:eastAsia="ru-RU"/>
              </w:rPr>
              <w:t>Строение Солнечной системы</w:t>
            </w:r>
            <w:r w:rsidR="002D39F3">
              <w:rPr>
                <w:rFonts w:ascii="Times New Roman" w:eastAsia="Times New Roman" w:hAnsi="Times New Roman" w:cs="Times New Roman"/>
                <w:bCs/>
                <w:color w:val="000000"/>
                <w:lang w:eastAsia="ru-RU"/>
              </w:rPr>
              <w:t xml:space="preserve">, </w:t>
            </w:r>
            <w:r w:rsidRPr="00180B1F">
              <w:rPr>
                <w:rFonts w:ascii="Times New Roman" w:eastAsia="Times New Roman" w:hAnsi="Times New Roman" w:cs="Times New Roman"/>
                <w:bCs/>
                <w:color w:val="000000"/>
                <w:lang w:eastAsia="ru-RU"/>
              </w:rPr>
              <w:t xml:space="preserve"> </w:t>
            </w:r>
            <w:r w:rsidR="003C7F70">
              <w:rPr>
                <w:rFonts w:ascii="Times New Roman" w:eastAsia="Times New Roman" w:hAnsi="Times New Roman" w:cs="Times New Roman"/>
                <w:bCs/>
                <w:color w:val="000000"/>
                <w:lang w:eastAsia="ru-RU"/>
              </w:rPr>
              <w:t xml:space="preserve">6 </w:t>
            </w:r>
            <w:r w:rsidRPr="00180B1F">
              <w:rPr>
                <w:rFonts w:ascii="Times New Roman" w:eastAsia="Times New Roman" w:hAnsi="Times New Roman" w:cs="Times New Roman"/>
                <w:bCs/>
                <w:color w:val="000000"/>
                <w:lang w:eastAsia="ru-RU"/>
              </w:rPr>
              <w:t>час</w:t>
            </w:r>
            <w:r w:rsidR="003C7F70">
              <w:rPr>
                <w:rFonts w:ascii="Times New Roman" w:eastAsia="Times New Roman" w:hAnsi="Times New Roman" w:cs="Times New Roman"/>
                <w:bCs/>
                <w:color w:val="000000"/>
                <w:lang w:eastAsia="ru-RU"/>
              </w:rPr>
              <w:t>ов</w:t>
            </w:r>
          </w:p>
        </w:tc>
        <w:tc>
          <w:tcPr>
            <w:tcW w:w="3440" w:type="pct"/>
          </w:tcPr>
          <w:p w14:paraId="6A63E793" w14:textId="77777777" w:rsidR="009C273C" w:rsidRPr="00180B1F" w:rsidRDefault="009C273C" w:rsidP="00606491">
            <w:pPr>
              <w:autoSpaceDE w:val="0"/>
              <w:autoSpaceDN w:val="0"/>
              <w:adjustRightInd w:val="0"/>
              <w:spacing w:after="0" w:line="240" w:lineRule="auto"/>
              <w:rPr>
                <w:rFonts w:ascii="Times New Roman" w:eastAsia="Times New Roman" w:hAnsi="Times New Roman" w:cs="Times New Roman"/>
                <w:bCs/>
                <w:color w:val="000000"/>
                <w:lang w:eastAsia="ru-RU"/>
              </w:rPr>
            </w:pPr>
            <w:r w:rsidRPr="00180B1F">
              <w:rPr>
                <w:rFonts w:ascii="Times New Roman" w:hAnsi="Times New Roman" w:cs="Times New Roman"/>
              </w:rPr>
              <w:t>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w:t>
            </w:r>
            <w:r w:rsidR="002D39F3">
              <w:t xml:space="preserve"> </w:t>
            </w:r>
            <w:r w:rsidR="002D39F3" w:rsidRPr="002D39F3">
              <w:rPr>
                <w:rFonts w:ascii="Times New Roman" w:hAnsi="Times New Roman" w:cs="Times New Roman"/>
              </w:rPr>
              <w:t>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tc>
        <w:tc>
          <w:tcPr>
            <w:tcW w:w="858" w:type="pct"/>
          </w:tcPr>
          <w:p w14:paraId="15B7E379" w14:textId="77777777" w:rsidR="009C273C" w:rsidRPr="00180B1F" w:rsidRDefault="009C273C" w:rsidP="00606491">
            <w:pPr>
              <w:autoSpaceDE w:val="0"/>
              <w:autoSpaceDN w:val="0"/>
              <w:adjustRightInd w:val="0"/>
              <w:spacing w:after="0" w:line="240" w:lineRule="auto"/>
              <w:rPr>
                <w:rFonts w:ascii="Times New Roman" w:hAnsi="Times New Roman" w:cs="Times New Roman"/>
              </w:rPr>
            </w:pPr>
          </w:p>
        </w:tc>
      </w:tr>
      <w:tr w:rsidR="009C273C" w:rsidRPr="00180B1F" w14:paraId="2E7A9767" w14:textId="77777777" w:rsidTr="009C273C">
        <w:tc>
          <w:tcPr>
            <w:tcW w:w="702" w:type="pct"/>
          </w:tcPr>
          <w:p w14:paraId="3673E9A9" w14:textId="77777777" w:rsidR="009C273C" w:rsidRPr="00180B1F" w:rsidRDefault="009C273C" w:rsidP="0064114D">
            <w:pPr>
              <w:spacing w:after="0" w:line="240" w:lineRule="auto"/>
              <w:rPr>
                <w:rFonts w:ascii="Times New Roman" w:eastAsia="Times New Roman" w:hAnsi="Times New Roman" w:cs="Times New Roman"/>
                <w:bCs/>
                <w:color w:val="000000"/>
                <w:lang w:eastAsia="ru-RU"/>
              </w:rPr>
            </w:pPr>
            <w:r w:rsidRPr="00180B1F">
              <w:rPr>
                <w:rFonts w:ascii="Times New Roman" w:eastAsia="Times New Roman" w:hAnsi="Times New Roman" w:cs="Times New Roman"/>
                <w:bCs/>
                <w:color w:val="000000"/>
                <w:lang w:eastAsia="ru-RU"/>
              </w:rPr>
              <w:t xml:space="preserve">Природа тел Солнечной системы, </w:t>
            </w:r>
            <w:r w:rsidR="003F39E9">
              <w:rPr>
                <w:rFonts w:ascii="Times New Roman" w:eastAsia="Times New Roman" w:hAnsi="Times New Roman" w:cs="Times New Roman"/>
                <w:bCs/>
                <w:color w:val="000000"/>
                <w:lang w:eastAsia="ru-RU"/>
              </w:rPr>
              <w:t>5</w:t>
            </w:r>
            <w:r w:rsidRPr="00180B1F">
              <w:rPr>
                <w:rFonts w:ascii="Times New Roman" w:eastAsia="Times New Roman" w:hAnsi="Times New Roman" w:cs="Times New Roman"/>
                <w:bCs/>
                <w:color w:val="000000"/>
                <w:lang w:eastAsia="ru-RU"/>
              </w:rPr>
              <w:t xml:space="preserve"> часов</w:t>
            </w:r>
          </w:p>
        </w:tc>
        <w:tc>
          <w:tcPr>
            <w:tcW w:w="3440" w:type="pct"/>
          </w:tcPr>
          <w:p w14:paraId="17D7C7AC" w14:textId="77777777" w:rsidR="009C273C" w:rsidRPr="00180B1F" w:rsidRDefault="009C273C" w:rsidP="009C273C">
            <w:pPr>
              <w:autoSpaceDE w:val="0"/>
              <w:autoSpaceDN w:val="0"/>
              <w:adjustRightInd w:val="0"/>
              <w:spacing w:after="0" w:line="240" w:lineRule="auto"/>
              <w:jc w:val="both"/>
              <w:rPr>
                <w:rFonts w:ascii="Times New Roman" w:hAnsi="Times New Roman" w:cs="Times New Roman"/>
              </w:rPr>
            </w:pPr>
            <w:r w:rsidRPr="00180B1F">
              <w:rPr>
                <w:rFonts w:ascii="Times New Roman" w:hAnsi="Times New Roman" w:cs="Times New Roman"/>
              </w:rPr>
              <w:t>Солнечная система как комплекс тел, имеющих общее происхождение. Земля и Луна — двой</w:t>
            </w:r>
            <w:r>
              <w:rPr>
                <w:rFonts w:ascii="Times New Roman" w:hAnsi="Times New Roman" w:cs="Times New Roman"/>
              </w:rPr>
              <w:t>ная планета. Космические лучи.</w:t>
            </w:r>
            <w:r w:rsidRPr="00180B1F">
              <w:rPr>
                <w:rFonts w:ascii="Times New Roman" w:hAnsi="Times New Roman" w:cs="Times New Roman"/>
              </w:rPr>
              <w:t xml:space="preserve"> Исследования Луны космическими аппаратами. Пилотируемые полеты на Луну. Планеты земной группы. Природа Меркурия, Венеры и Марса. Планеты-гиганты, их спутники и кольца. Малые тела Солнечной системы: астероиды, планеты-карлики, кометы, метеороиды. Метеоры, болиды и метеориты. Астероидная опасность.</w:t>
            </w:r>
          </w:p>
        </w:tc>
        <w:tc>
          <w:tcPr>
            <w:tcW w:w="858" w:type="pct"/>
          </w:tcPr>
          <w:p w14:paraId="4C13CBB4" w14:textId="77777777" w:rsidR="009C273C" w:rsidRPr="00180B1F" w:rsidRDefault="009C273C" w:rsidP="009C273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Практическая работа Две группы планет Солнечной системы</w:t>
            </w:r>
          </w:p>
        </w:tc>
      </w:tr>
      <w:tr w:rsidR="009C273C" w:rsidRPr="00180B1F" w14:paraId="19757A54" w14:textId="77777777" w:rsidTr="009C273C">
        <w:tc>
          <w:tcPr>
            <w:tcW w:w="702" w:type="pct"/>
          </w:tcPr>
          <w:p w14:paraId="300F0A2F" w14:textId="77777777" w:rsidR="009C273C" w:rsidRPr="00180B1F" w:rsidRDefault="009C273C" w:rsidP="0064114D">
            <w:pPr>
              <w:spacing w:after="0" w:line="240" w:lineRule="auto"/>
              <w:rPr>
                <w:rFonts w:ascii="Times New Roman" w:eastAsia="Times New Roman" w:hAnsi="Times New Roman" w:cs="Times New Roman"/>
                <w:bCs/>
                <w:color w:val="000000"/>
                <w:lang w:eastAsia="ru-RU"/>
              </w:rPr>
            </w:pPr>
            <w:r w:rsidRPr="00180B1F">
              <w:rPr>
                <w:rFonts w:ascii="Times New Roman" w:eastAsia="Times New Roman" w:hAnsi="Times New Roman" w:cs="Times New Roman"/>
                <w:bCs/>
                <w:color w:val="000000"/>
                <w:lang w:eastAsia="ru-RU"/>
              </w:rPr>
              <w:t xml:space="preserve">Солнце и звезды, </w:t>
            </w:r>
            <w:r w:rsidR="003C7F70">
              <w:rPr>
                <w:rFonts w:ascii="Times New Roman" w:eastAsia="Times New Roman" w:hAnsi="Times New Roman" w:cs="Times New Roman"/>
                <w:bCs/>
                <w:color w:val="000000"/>
                <w:lang w:eastAsia="ru-RU"/>
              </w:rPr>
              <w:t>7</w:t>
            </w:r>
            <w:r w:rsidRPr="00180B1F">
              <w:rPr>
                <w:rFonts w:ascii="Times New Roman" w:eastAsia="Times New Roman" w:hAnsi="Times New Roman" w:cs="Times New Roman"/>
                <w:bCs/>
                <w:color w:val="000000"/>
                <w:lang w:eastAsia="ru-RU"/>
              </w:rPr>
              <w:t xml:space="preserve"> часов</w:t>
            </w:r>
          </w:p>
        </w:tc>
        <w:tc>
          <w:tcPr>
            <w:tcW w:w="3440" w:type="pct"/>
          </w:tcPr>
          <w:p w14:paraId="4C0676A7" w14:textId="77777777" w:rsidR="009C273C" w:rsidRPr="00180B1F" w:rsidRDefault="009C273C" w:rsidP="00606491">
            <w:pPr>
              <w:autoSpaceDE w:val="0"/>
              <w:autoSpaceDN w:val="0"/>
              <w:adjustRightInd w:val="0"/>
              <w:spacing w:after="0" w:line="240" w:lineRule="auto"/>
              <w:rPr>
                <w:rFonts w:ascii="Times New Roman" w:hAnsi="Times New Roman" w:cs="Times New Roman"/>
              </w:rPr>
            </w:pPr>
            <w:r w:rsidRPr="00180B1F">
              <w:rPr>
                <w:rFonts w:ascii="Times New Roman" w:hAnsi="Times New Roman" w:cs="Times New Roman"/>
              </w:rPr>
              <w:t xml:space="preserve">Излучение и температура Солнца. Состав и строение Солнца. Методы астрономических исследований; спектральный анализ. Физические методы теоретического исследования. Закон Стефана—Больцмана. Источник энергии Солнца. Атмосфера Солнца. Солнечная активность и ее влияние на Землю. Роль магнитных полей на Солнце. Солнечно-земные связи. Звезды: основные физико-химические характеристики и их взаимосвязь. Годичный параллакс и расстояния до звезд. Светимость, спектр, цвет и температура различных классов звезд. Эффект Доплера. Диаграмма «спектр — светимость» («цвет — светимость»). Массы и размеры звезд. Двойные и кратные звезды. Гравитационные волны. Модели звезд. Переменные и нестационарные звезды. Цефеиды — маяки Вселенной. Эволюция звезд </w:t>
            </w:r>
            <w:r w:rsidRPr="00180B1F">
              <w:rPr>
                <w:rFonts w:ascii="Times New Roman" w:hAnsi="Times New Roman" w:cs="Times New Roman"/>
              </w:rPr>
              <w:lastRenderedPageBreak/>
              <w:t>различной массы. Закон смещения Вина.</w:t>
            </w:r>
          </w:p>
        </w:tc>
        <w:tc>
          <w:tcPr>
            <w:tcW w:w="858" w:type="pct"/>
          </w:tcPr>
          <w:p w14:paraId="2F02CCBF" w14:textId="77777777" w:rsidR="009C273C" w:rsidRPr="00180B1F" w:rsidRDefault="009C273C" w:rsidP="00606491">
            <w:pPr>
              <w:autoSpaceDE w:val="0"/>
              <w:autoSpaceDN w:val="0"/>
              <w:adjustRightInd w:val="0"/>
              <w:spacing w:after="0" w:line="240" w:lineRule="auto"/>
              <w:rPr>
                <w:rFonts w:ascii="Times New Roman" w:hAnsi="Times New Roman" w:cs="Times New Roman"/>
              </w:rPr>
            </w:pPr>
          </w:p>
        </w:tc>
      </w:tr>
      <w:tr w:rsidR="009C273C" w:rsidRPr="00180B1F" w14:paraId="210F73A8" w14:textId="77777777" w:rsidTr="009C273C">
        <w:tc>
          <w:tcPr>
            <w:tcW w:w="702" w:type="pct"/>
          </w:tcPr>
          <w:p w14:paraId="4AE2B22B" w14:textId="77777777" w:rsidR="009C273C" w:rsidRPr="00180B1F" w:rsidRDefault="002D39F3" w:rsidP="0064114D">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Строение Вселенной</w:t>
            </w:r>
            <w:r w:rsidR="00C73C79">
              <w:rPr>
                <w:rFonts w:ascii="Times New Roman" w:eastAsia="Times New Roman" w:hAnsi="Times New Roman" w:cs="Times New Roman"/>
                <w:bCs/>
                <w:color w:val="000000"/>
                <w:lang w:eastAsia="ru-RU"/>
              </w:rPr>
              <w:t>, 6</w:t>
            </w:r>
            <w:r w:rsidR="003C7F70">
              <w:rPr>
                <w:rFonts w:ascii="Times New Roman" w:eastAsia="Times New Roman" w:hAnsi="Times New Roman" w:cs="Times New Roman"/>
                <w:bCs/>
                <w:color w:val="000000"/>
                <w:lang w:eastAsia="ru-RU"/>
              </w:rPr>
              <w:t xml:space="preserve"> часов</w:t>
            </w:r>
          </w:p>
        </w:tc>
        <w:tc>
          <w:tcPr>
            <w:tcW w:w="3440" w:type="pct"/>
          </w:tcPr>
          <w:p w14:paraId="75DA0AA9" w14:textId="77777777" w:rsidR="009C273C" w:rsidRPr="00180B1F" w:rsidRDefault="009C273C" w:rsidP="00606491">
            <w:pPr>
              <w:autoSpaceDE w:val="0"/>
              <w:autoSpaceDN w:val="0"/>
              <w:adjustRightInd w:val="0"/>
              <w:spacing w:after="0" w:line="240" w:lineRule="auto"/>
              <w:rPr>
                <w:rFonts w:ascii="Times New Roman" w:hAnsi="Times New Roman" w:cs="Times New Roman"/>
              </w:rPr>
            </w:pPr>
            <w:r w:rsidRPr="00180B1F">
              <w:rPr>
                <w:rFonts w:ascii="Times New Roman" w:hAnsi="Times New Roman" w:cs="Times New Roman"/>
              </w:rPr>
              <w:t>Наша Галактика. Ее размеры и структура. Звездные скопления. Спиральные рукава. Ядро Галактики. Области звездообразования. Вращение Галактики. Проблема «скрытой» массы (темная материя).</w:t>
            </w:r>
            <w:r w:rsidR="002D39F3">
              <w:rPr>
                <w:rFonts w:ascii="Times New Roman" w:hAnsi="Times New Roman" w:cs="Times New Roman"/>
              </w:rPr>
              <w:t xml:space="preserve"> </w:t>
            </w:r>
            <w:r w:rsidR="002D39F3" w:rsidRPr="00180B1F">
              <w:rPr>
                <w:rFonts w:ascii="Times New Roman" w:hAnsi="Times New Roman" w:cs="Times New Roman"/>
              </w:rPr>
              <w:t xml:space="preserve">Разнообразие мира галактик. Квазары. Скопления и сверхскопления галактик. Основы современной космологии. «Красное смещение» и закон Хаббла. Эволюция Вселенной. Нестационарная Вселенная А. А. Фридмана. Большой взрыв. Реликтовое излучение. Ускорение расширения Вселенной. «Темная энергия» и </w:t>
            </w:r>
            <w:proofErr w:type="spellStart"/>
            <w:r w:rsidR="002D39F3" w:rsidRPr="00180B1F">
              <w:rPr>
                <w:rFonts w:ascii="Times New Roman" w:hAnsi="Times New Roman" w:cs="Times New Roman"/>
              </w:rPr>
              <w:t>антитяготение</w:t>
            </w:r>
            <w:proofErr w:type="spellEnd"/>
            <w:r w:rsidR="002D39F3" w:rsidRPr="00180B1F">
              <w:rPr>
                <w:rFonts w:ascii="Times New Roman" w:hAnsi="Times New Roman" w:cs="Times New Roman"/>
              </w:rPr>
              <w:t>.</w:t>
            </w:r>
          </w:p>
        </w:tc>
        <w:tc>
          <w:tcPr>
            <w:tcW w:w="858" w:type="pct"/>
          </w:tcPr>
          <w:p w14:paraId="48D7FCF1" w14:textId="77777777" w:rsidR="009C273C" w:rsidRPr="00180B1F" w:rsidRDefault="009C273C" w:rsidP="00606491">
            <w:pPr>
              <w:autoSpaceDE w:val="0"/>
              <w:autoSpaceDN w:val="0"/>
              <w:adjustRightInd w:val="0"/>
              <w:spacing w:after="0" w:line="240" w:lineRule="auto"/>
              <w:rPr>
                <w:rFonts w:ascii="Times New Roman" w:hAnsi="Times New Roman" w:cs="Times New Roman"/>
              </w:rPr>
            </w:pPr>
          </w:p>
        </w:tc>
      </w:tr>
      <w:tr w:rsidR="009C273C" w:rsidRPr="00180B1F" w14:paraId="6A6B23D9" w14:textId="77777777" w:rsidTr="009C273C">
        <w:tc>
          <w:tcPr>
            <w:tcW w:w="702" w:type="pct"/>
          </w:tcPr>
          <w:p w14:paraId="68D4C028" w14:textId="77777777" w:rsidR="009C273C" w:rsidRPr="00180B1F" w:rsidRDefault="009C273C" w:rsidP="002D39F3">
            <w:pPr>
              <w:spacing w:after="0" w:line="240" w:lineRule="auto"/>
              <w:rPr>
                <w:rFonts w:ascii="Times New Roman" w:eastAsia="Times New Roman" w:hAnsi="Times New Roman" w:cs="Times New Roman"/>
                <w:bCs/>
                <w:color w:val="000000"/>
                <w:lang w:eastAsia="ru-RU"/>
              </w:rPr>
            </w:pPr>
            <w:r w:rsidRPr="00180B1F">
              <w:rPr>
                <w:rFonts w:ascii="Times New Roman" w:eastAsia="Times New Roman" w:hAnsi="Times New Roman" w:cs="Times New Roman"/>
                <w:bCs/>
                <w:color w:val="000000"/>
                <w:lang w:eastAsia="ru-RU"/>
              </w:rPr>
              <w:t xml:space="preserve">Жизнь и разум во Вселенной, </w:t>
            </w:r>
            <w:r w:rsidR="00C73C79">
              <w:rPr>
                <w:rFonts w:ascii="Times New Roman" w:eastAsia="Times New Roman" w:hAnsi="Times New Roman" w:cs="Times New Roman"/>
                <w:bCs/>
                <w:color w:val="000000"/>
                <w:lang w:eastAsia="ru-RU"/>
              </w:rPr>
              <w:t>1</w:t>
            </w:r>
            <w:r w:rsidRPr="00180B1F">
              <w:rPr>
                <w:rFonts w:ascii="Times New Roman" w:eastAsia="Times New Roman" w:hAnsi="Times New Roman" w:cs="Times New Roman"/>
                <w:bCs/>
                <w:color w:val="000000"/>
                <w:lang w:eastAsia="ru-RU"/>
              </w:rPr>
              <w:t xml:space="preserve"> час</w:t>
            </w:r>
            <w:r w:rsidR="003F39E9">
              <w:rPr>
                <w:rFonts w:ascii="Times New Roman" w:eastAsia="Times New Roman" w:hAnsi="Times New Roman" w:cs="Times New Roman"/>
                <w:bCs/>
                <w:color w:val="000000"/>
                <w:lang w:eastAsia="ru-RU"/>
              </w:rPr>
              <w:t>а</w:t>
            </w:r>
          </w:p>
        </w:tc>
        <w:tc>
          <w:tcPr>
            <w:tcW w:w="3440" w:type="pct"/>
          </w:tcPr>
          <w:p w14:paraId="44DCAD5A" w14:textId="77777777" w:rsidR="009C273C" w:rsidRPr="00180B1F" w:rsidRDefault="009C273C" w:rsidP="00606491">
            <w:pPr>
              <w:autoSpaceDE w:val="0"/>
              <w:autoSpaceDN w:val="0"/>
              <w:adjustRightInd w:val="0"/>
              <w:spacing w:after="0" w:line="240" w:lineRule="auto"/>
              <w:rPr>
                <w:rFonts w:ascii="Times New Roman" w:hAnsi="Times New Roman" w:cs="Times New Roman"/>
              </w:rPr>
            </w:pPr>
            <w:r w:rsidRPr="00180B1F">
              <w:rPr>
                <w:rFonts w:ascii="Times New Roman" w:hAnsi="Times New Roman" w:cs="Times New Roman"/>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w:t>
            </w:r>
          </w:p>
        </w:tc>
        <w:tc>
          <w:tcPr>
            <w:tcW w:w="858" w:type="pct"/>
          </w:tcPr>
          <w:p w14:paraId="60F321F8" w14:textId="77777777" w:rsidR="009C273C" w:rsidRPr="00180B1F" w:rsidRDefault="009C273C" w:rsidP="00606491">
            <w:pPr>
              <w:autoSpaceDE w:val="0"/>
              <w:autoSpaceDN w:val="0"/>
              <w:adjustRightInd w:val="0"/>
              <w:spacing w:after="0" w:line="240" w:lineRule="auto"/>
              <w:rPr>
                <w:rFonts w:ascii="Times New Roman" w:hAnsi="Times New Roman" w:cs="Times New Roman"/>
              </w:rPr>
            </w:pPr>
          </w:p>
        </w:tc>
      </w:tr>
      <w:tr w:rsidR="009C273C" w:rsidRPr="00180B1F" w14:paraId="1D3844EC" w14:textId="77777777" w:rsidTr="009C273C">
        <w:tc>
          <w:tcPr>
            <w:tcW w:w="702" w:type="pct"/>
          </w:tcPr>
          <w:p w14:paraId="2B4B263B" w14:textId="77777777" w:rsidR="009C273C" w:rsidRPr="00180B1F" w:rsidRDefault="009C273C" w:rsidP="0064114D">
            <w:pPr>
              <w:spacing w:after="0" w:line="240" w:lineRule="auto"/>
              <w:rPr>
                <w:rFonts w:ascii="Times New Roman" w:eastAsia="Times New Roman" w:hAnsi="Times New Roman" w:cs="Times New Roman"/>
                <w:bCs/>
                <w:color w:val="000000"/>
                <w:lang w:eastAsia="ru-RU"/>
              </w:rPr>
            </w:pPr>
            <w:r w:rsidRPr="00180B1F">
              <w:rPr>
                <w:rFonts w:ascii="Times New Roman" w:eastAsia="Times New Roman" w:hAnsi="Times New Roman" w:cs="Times New Roman"/>
                <w:bCs/>
                <w:color w:val="000000"/>
                <w:lang w:eastAsia="ru-RU"/>
              </w:rPr>
              <w:t>Резервное время,</w:t>
            </w:r>
            <w:r w:rsidR="007843D7">
              <w:rPr>
                <w:rFonts w:ascii="Times New Roman" w:eastAsia="Times New Roman" w:hAnsi="Times New Roman" w:cs="Times New Roman"/>
                <w:bCs/>
                <w:color w:val="000000"/>
                <w:lang w:eastAsia="ru-RU"/>
              </w:rPr>
              <w:t xml:space="preserve"> </w:t>
            </w:r>
            <w:r w:rsidR="003F39E9">
              <w:rPr>
                <w:rFonts w:ascii="Times New Roman" w:eastAsia="Times New Roman" w:hAnsi="Times New Roman" w:cs="Times New Roman"/>
                <w:bCs/>
                <w:color w:val="000000"/>
                <w:lang w:eastAsia="ru-RU"/>
              </w:rPr>
              <w:t>1</w:t>
            </w:r>
            <w:r w:rsidRPr="00180B1F">
              <w:rPr>
                <w:rFonts w:ascii="Times New Roman" w:eastAsia="Times New Roman" w:hAnsi="Times New Roman" w:cs="Times New Roman"/>
                <w:bCs/>
                <w:color w:val="000000"/>
                <w:lang w:eastAsia="ru-RU"/>
              </w:rPr>
              <w:t xml:space="preserve"> час</w:t>
            </w:r>
          </w:p>
        </w:tc>
        <w:tc>
          <w:tcPr>
            <w:tcW w:w="3440" w:type="pct"/>
          </w:tcPr>
          <w:p w14:paraId="7D067C92" w14:textId="77777777" w:rsidR="009C273C" w:rsidRPr="00180B1F" w:rsidRDefault="009C273C" w:rsidP="00606491">
            <w:pPr>
              <w:autoSpaceDE w:val="0"/>
              <w:autoSpaceDN w:val="0"/>
              <w:adjustRightInd w:val="0"/>
              <w:spacing w:after="0" w:line="240" w:lineRule="auto"/>
              <w:rPr>
                <w:rFonts w:ascii="Times New Roman" w:hAnsi="Times New Roman" w:cs="Times New Roman"/>
              </w:rPr>
            </w:pPr>
          </w:p>
        </w:tc>
        <w:tc>
          <w:tcPr>
            <w:tcW w:w="858" w:type="pct"/>
          </w:tcPr>
          <w:p w14:paraId="7CE5F6C1" w14:textId="77777777" w:rsidR="009C273C" w:rsidRPr="00180B1F" w:rsidRDefault="009C273C" w:rsidP="00606491">
            <w:pPr>
              <w:autoSpaceDE w:val="0"/>
              <w:autoSpaceDN w:val="0"/>
              <w:adjustRightInd w:val="0"/>
              <w:spacing w:after="0" w:line="240" w:lineRule="auto"/>
              <w:rPr>
                <w:rFonts w:ascii="Times New Roman" w:hAnsi="Times New Roman" w:cs="Times New Roman"/>
              </w:rPr>
            </w:pPr>
          </w:p>
        </w:tc>
      </w:tr>
      <w:tr w:rsidR="009C273C" w:rsidRPr="00180B1F" w14:paraId="69F2ACF5" w14:textId="77777777" w:rsidTr="009C273C">
        <w:tc>
          <w:tcPr>
            <w:tcW w:w="702" w:type="pct"/>
          </w:tcPr>
          <w:p w14:paraId="12B8E07D" w14:textId="77777777" w:rsidR="009C273C" w:rsidRPr="00180B1F" w:rsidRDefault="009C273C" w:rsidP="0064114D">
            <w:pPr>
              <w:spacing w:after="0" w:line="240" w:lineRule="auto"/>
              <w:rPr>
                <w:rFonts w:ascii="Times New Roman" w:eastAsia="Times New Roman" w:hAnsi="Times New Roman" w:cs="Times New Roman"/>
                <w:bCs/>
                <w:color w:val="000000"/>
                <w:lang w:eastAsia="ru-RU"/>
              </w:rPr>
            </w:pPr>
            <w:r w:rsidRPr="00180B1F">
              <w:rPr>
                <w:rFonts w:ascii="Times New Roman" w:eastAsia="Times New Roman" w:hAnsi="Times New Roman" w:cs="Times New Roman"/>
                <w:bCs/>
                <w:color w:val="000000"/>
                <w:lang w:eastAsia="ru-RU"/>
              </w:rPr>
              <w:t>Примерные темы проектов</w:t>
            </w:r>
          </w:p>
        </w:tc>
        <w:tc>
          <w:tcPr>
            <w:tcW w:w="3440" w:type="pct"/>
          </w:tcPr>
          <w:p w14:paraId="5988CB37" w14:textId="77777777" w:rsidR="009C273C" w:rsidRPr="00180B1F" w:rsidRDefault="009C273C" w:rsidP="00180B1F">
            <w:pPr>
              <w:autoSpaceDE w:val="0"/>
              <w:autoSpaceDN w:val="0"/>
              <w:adjustRightInd w:val="0"/>
              <w:spacing w:after="0" w:line="240" w:lineRule="auto"/>
              <w:rPr>
                <w:rFonts w:ascii="Times New Roman" w:hAnsi="Times New Roman" w:cs="Times New Roman"/>
              </w:rPr>
            </w:pPr>
            <w:r w:rsidRPr="00180B1F">
              <w:rPr>
                <w:rFonts w:ascii="Times New Roman" w:hAnsi="Times New Roman" w:cs="Times New Roman"/>
              </w:rPr>
              <w:t>Определение скорости света по наблюдениям  моментов затмений спутника Юпитера</w:t>
            </w:r>
          </w:p>
          <w:p w14:paraId="6FE8D279" w14:textId="77777777" w:rsidR="009C273C" w:rsidRPr="00180B1F" w:rsidRDefault="009C273C" w:rsidP="00180B1F">
            <w:pPr>
              <w:autoSpaceDE w:val="0"/>
              <w:autoSpaceDN w:val="0"/>
              <w:adjustRightInd w:val="0"/>
              <w:spacing w:after="0" w:line="240" w:lineRule="auto"/>
              <w:rPr>
                <w:rFonts w:ascii="Times New Roman" w:hAnsi="Times New Roman" w:cs="Times New Roman"/>
              </w:rPr>
            </w:pPr>
            <w:r w:rsidRPr="00180B1F">
              <w:rPr>
                <w:rFonts w:ascii="Times New Roman" w:hAnsi="Times New Roman" w:cs="Times New Roman"/>
              </w:rPr>
              <w:t>Определение высоты гор на Луне по способу Галилея</w:t>
            </w:r>
          </w:p>
          <w:p w14:paraId="51DF4F76" w14:textId="77777777" w:rsidR="009C273C" w:rsidRPr="00180B1F" w:rsidRDefault="009C273C" w:rsidP="00180B1F">
            <w:pPr>
              <w:autoSpaceDE w:val="0"/>
              <w:autoSpaceDN w:val="0"/>
              <w:adjustRightInd w:val="0"/>
              <w:spacing w:after="0" w:line="240" w:lineRule="auto"/>
              <w:rPr>
                <w:rFonts w:ascii="Times New Roman" w:hAnsi="Times New Roman" w:cs="Times New Roman"/>
              </w:rPr>
            </w:pPr>
            <w:r w:rsidRPr="00180B1F">
              <w:rPr>
                <w:rFonts w:ascii="Times New Roman" w:hAnsi="Times New Roman" w:cs="Times New Roman"/>
              </w:rPr>
              <w:t>Определение условий видимости планет в текущем учебном году</w:t>
            </w:r>
          </w:p>
          <w:p w14:paraId="7EF84418" w14:textId="77777777" w:rsidR="009C273C" w:rsidRPr="00180B1F" w:rsidRDefault="009C273C" w:rsidP="00180B1F">
            <w:pPr>
              <w:autoSpaceDE w:val="0"/>
              <w:autoSpaceDN w:val="0"/>
              <w:adjustRightInd w:val="0"/>
              <w:spacing w:after="0" w:line="240" w:lineRule="auto"/>
              <w:rPr>
                <w:rFonts w:ascii="Times New Roman" w:hAnsi="Times New Roman" w:cs="Times New Roman"/>
              </w:rPr>
            </w:pPr>
            <w:r w:rsidRPr="00180B1F">
              <w:rPr>
                <w:rFonts w:ascii="Times New Roman" w:hAnsi="Times New Roman" w:cs="Times New Roman"/>
              </w:rPr>
              <w:t>Определение температуры Солнца на основе измерения солнечной постоянной</w:t>
            </w:r>
          </w:p>
          <w:p w14:paraId="155951F2" w14:textId="77777777" w:rsidR="009C273C" w:rsidRPr="00180B1F" w:rsidRDefault="009C273C" w:rsidP="00180B1F">
            <w:pPr>
              <w:autoSpaceDE w:val="0"/>
              <w:autoSpaceDN w:val="0"/>
              <w:adjustRightInd w:val="0"/>
              <w:spacing w:after="0" w:line="240" w:lineRule="auto"/>
              <w:rPr>
                <w:rFonts w:ascii="Times New Roman" w:hAnsi="Times New Roman" w:cs="Times New Roman"/>
              </w:rPr>
            </w:pPr>
            <w:r w:rsidRPr="00180B1F">
              <w:rPr>
                <w:rFonts w:ascii="Times New Roman" w:hAnsi="Times New Roman" w:cs="Times New Roman"/>
              </w:rPr>
              <w:t xml:space="preserve">Наблюдение метеорного потока </w:t>
            </w:r>
          </w:p>
          <w:p w14:paraId="1EA962E5" w14:textId="77777777" w:rsidR="009C273C" w:rsidRPr="00180B1F" w:rsidRDefault="009C273C" w:rsidP="00180B1F">
            <w:pPr>
              <w:autoSpaceDE w:val="0"/>
              <w:autoSpaceDN w:val="0"/>
              <w:adjustRightInd w:val="0"/>
              <w:spacing w:after="0" w:line="240" w:lineRule="auto"/>
              <w:rPr>
                <w:rFonts w:ascii="Times New Roman" w:hAnsi="Times New Roman" w:cs="Times New Roman"/>
              </w:rPr>
            </w:pPr>
            <w:r w:rsidRPr="00180B1F">
              <w:rPr>
                <w:rFonts w:ascii="Times New Roman" w:hAnsi="Times New Roman" w:cs="Times New Roman"/>
              </w:rPr>
              <w:t>Определение расстояния до удаленных объектов на основе измерения параллакса</w:t>
            </w:r>
          </w:p>
          <w:p w14:paraId="6343A496" w14:textId="77777777" w:rsidR="009C273C" w:rsidRPr="00180B1F" w:rsidRDefault="009C273C" w:rsidP="00180B1F">
            <w:pPr>
              <w:autoSpaceDE w:val="0"/>
              <w:autoSpaceDN w:val="0"/>
              <w:adjustRightInd w:val="0"/>
              <w:spacing w:after="0" w:line="240" w:lineRule="auto"/>
              <w:rPr>
                <w:rFonts w:ascii="Times New Roman" w:hAnsi="Times New Roman" w:cs="Times New Roman"/>
              </w:rPr>
            </w:pPr>
            <w:r w:rsidRPr="00180B1F">
              <w:rPr>
                <w:rFonts w:ascii="Times New Roman" w:hAnsi="Times New Roman" w:cs="Times New Roman"/>
              </w:rPr>
              <w:t>Изучение переменных звезд различного типа</w:t>
            </w:r>
          </w:p>
          <w:p w14:paraId="350DED94" w14:textId="77777777" w:rsidR="009C273C" w:rsidRPr="00180B1F" w:rsidRDefault="009C273C" w:rsidP="00180B1F">
            <w:pPr>
              <w:autoSpaceDE w:val="0"/>
              <w:autoSpaceDN w:val="0"/>
              <w:adjustRightInd w:val="0"/>
              <w:spacing w:after="0" w:line="240" w:lineRule="auto"/>
              <w:rPr>
                <w:rFonts w:ascii="Times New Roman" w:hAnsi="Times New Roman" w:cs="Times New Roman"/>
              </w:rPr>
            </w:pPr>
            <w:r w:rsidRPr="00180B1F">
              <w:rPr>
                <w:rFonts w:ascii="Times New Roman" w:hAnsi="Times New Roman" w:cs="Times New Roman"/>
              </w:rPr>
              <w:t xml:space="preserve">Исследование ячеек </w:t>
            </w:r>
            <w:proofErr w:type="spellStart"/>
            <w:r w:rsidRPr="00180B1F">
              <w:rPr>
                <w:rFonts w:ascii="Times New Roman" w:hAnsi="Times New Roman" w:cs="Times New Roman"/>
              </w:rPr>
              <w:t>Бенара</w:t>
            </w:r>
            <w:proofErr w:type="spellEnd"/>
          </w:p>
        </w:tc>
        <w:tc>
          <w:tcPr>
            <w:tcW w:w="858" w:type="pct"/>
          </w:tcPr>
          <w:p w14:paraId="72600D7F" w14:textId="77777777" w:rsidR="009C273C" w:rsidRPr="00180B1F" w:rsidRDefault="009C273C" w:rsidP="00180B1F">
            <w:pPr>
              <w:autoSpaceDE w:val="0"/>
              <w:autoSpaceDN w:val="0"/>
              <w:adjustRightInd w:val="0"/>
              <w:spacing w:after="0" w:line="240" w:lineRule="auto"/>
              <w:rPr>
                <w:rFonts w:ascii="Times New Roman" w:hAnsi="Times New Roman" w:cs="Times New Roman"/>
              </w:rPr>
            </w:pPr>
          </w:p>
        </w:tc>
      </w:tr>
    </w:tbl>
    <w:p w14:paraId="1DE21B88" w14:textId="77777777" w:rsidR="0064114D" w:rsidRDefault="0064114D" w:rsidP="0064114D">
      <w:pPr>
        <w:spacing w:after="0" w:line="240" w:lineRule="auto"/>
        <w:rPr>
          <w:rFonts w:ascii="Times New Roman" w:eastAsia="Times New Roman" w:hAnsi="Times New Roman" w:cs="Times New Roman"/>
          <w:bCs/>
          <w:color w:val="000000"/>
          <w:sz w:val="24"/>
          <w:szCs w:val="24"/>
          <w:lang w:eastAsia="ru-RU"/>
        </w:rPr>
        <w:sectPr w:rsidR="0064114D" w:rsidSect="00665DDD">
          <w:footerReference w:type="default" r:id="rId8"/>
          <w:pgSz w:w="16838" w:h="11906" w:orient="landscape"/>
          <w:pgMar w:top="1134" w:right="850" w:bottom="1134" w:left="1701" w:header="708" w:footer="708" w:gutter="0"/>
          <w:cols w:space="708"/>
          <w:titlePg/>
          <w:docGrid w:linePitch="360"/>
        </w:sectPr>
      </w:pPr>
    </w:p>
    <w:p w14:paraId="0646F2CC" w14:textId="77777777" w:rsidR="00E501D4" w:rsidRPr="00A74252" w:rsidRDefault="00E501D4" w:rsidP="00A74252">
      <w:pPr>
        <w:pStyle w:val="ab"/>
        <w:numPr>
          <w:ilvl w:val="0"/>
          <w:numId w:val="2"/>
        </w:numPr>
        <w:spacing w:after="0" w:line="240" w:lineRule="auto"/>
        <w:jc w:val="center"/>
        <w:rPr>
          <w:rFonts w:ascii="Times New Roman" w:eastAsia="Calibri" w:hAnsi="Times New Roman" w:cs="Times New Roman"/>
          <w:sz w:val="24"/>
          <w:szCs w:val="24"/>
        </w:rPr>
      </w:pPr>
      <w:r w:rsidRPr="00A74252">
        <w:rPr>
          <w:rFonts w:ascii="Times New Roman" w:eastAsia="Calibri" w:hAnsi="Times New Roman" w:cs="Times New Roman"/>
          <w:sz w:val="24"/>
          <w:szCs w:val="24"/>
        </w:rPr>
        <w:lastRenderedPageBreak/>
        <w:t>Тематическое планирование курса</w:t>
      </w:r>
    </w:p>
    <w:p w14:paraId="6ADD2D09" w14:textId="77777777" w:rsidR="00E501D4" w:rsidRPr="00E501D4" w:rsidRDefault="00E501D4" w:rsidP="00E501D4">
      <w:pPr>
        <w:spacing w:after="0" w:line="240" w:lineRule="auto"/>
        <w:jc w:val="center"/>
        <w:rPr>
          <w:rFonts w:ascii="Times New Roman" w:eastAsia="Calibri" w:hAnsi="Times New Roman" w:cs="Times New Roman"/>
          <w:sz w:val="24"/>
          <w:szCs w:val="24"/>
        </w:rPr>
      </w:pPr>
    </w:p>
    <w:tbl>
      <w:tblPr>
        <w:tblStyle w:val="a3"/>
        <w:tblW w:w="4609" w:type="pct"/>
        <w:tblLook w:val="04A0" w:firstRow="1" w:lastRow="0" w:firstColumn="1" w:lastColumn="0" w:noHBand="0" w:noVBand="1"/>
      </w:tblPr>
      <w:tblGrid>
        <w:gridCol w:w="592"/>
        <w:gridCol w:w="4482"/>
        <w:gridCol w:w="696"/>
        <w:gridCol w:w="1960"/>
        <w:gridCol w:w="681"/>
        <w:gridCol w:w="672"/>
      </w:tblGrid>
      <w:tr w:rsidR="00E501D4" w:rsidRPr="00E501D4" w14:paraId="0B72480E" w14:textId="77777777" w:rsidTr="003C7F70">
        <w:trPr>
          <w:trHeight w:val="322"/>
        </w:trPr>
        <w:tc>
          <w:tcPr>
            <w:tcW w:w="326" w:type="pct"/>
            <w:vMerge w:val="restart"/>
            <w:vAlign w:val="center"/>
          </w:tcPr>
          <w:p w14:paraId="4215A390" w14:textId="77777777" w:rsidR="00E501D4" w:rsidRPr="00E501D4" w:rsidRDefault="00E501D4" w:rsidP="00E501D4">
            <w:pPr>
              <w:spacing w:after="0" w:line="240" w:lineRule="auto"/>
              <w:jc w:val="center"/>
              <w:rPr>
                <w:rFonts w:ascii="Times New Roman" w:eastAsia="Calibri" w:hAnsi="Times New Roman" w:cs="Times New Roman"/>
                <w:sz w:val="24"/>
                <w:szCs w:val="24"/>
              </w:rPr>
            </w:pPr>
            <w:r w:rsidRPr="00E501D4">
              <w:rPr>
                <w:rFonts w:ascii="Times New Roman" w:eastAsia="Calibri" w:hAnsi="Times New Roman" w:cs="Times New Roman"/>
                <w:sz w:val="24"/>
                <w:szCs w:val="24"/>
              </w:rPr>
              <w:t>№ п/п</w:t>
            </w:r>
          </w:p>
        </w:tc>
        <w:tc>
          <w:tcPr>
            <w:tcW w:w="2467" w:type="pct"/>
            <w:vMerge w:val="restart"/>
            <w:vAlign w:val="center"/>
          </w:tcPr>
          <w:p w14:paraId="5330975D" w14:textId="77777777" w:rsidR="00E501D4" w:rsidRPr="00E501D4" w:rsidRDefault="00E501D4" w:rsidP="00E501D4">
            <w:pPr>
              <w:spacing w:after="0" w:line="240" w:lineRule="auto"/>
              <w:jc w:val="center"/>
              <w:rPr>
                <w:rFonts w:ascii="Times New Roman" w:eastAsia="Calibri" w:hAnsi="Times New Roman" w:cs="Times New Roman"/>
                <w:sz w:val="24"/>
                <w:szCs w:val="24"/>
              </w:rPr>
            </w:pPr>
            <w:r w:rsidRPr="00E501D4">
              <w:rPr>
                <w:rFonts w:ascii="Times New Roman" w:eastAsia="Calibri" w:hAnsi="Times New Roman" w:cs="Times New Roman"/>
                <w:sz w:val="24"/>
                <w:szCs w:val="24"/>
              </w:rPr>
              <w:t>Тема</w:t>
            </w:r>
          </w:p>
        </w:tc>
        <w:tc>
          <w:tcPr>
            <w:tcW w:w="383" w:type="pct"/>
            <w:vMerge w:val="restart"/>
            <w:textDirection w:val="btLr"/>
            <w:vAlign w:val="center"/>
          </w:tcPr>
          <w:p w14:paraId="0A2BB2A4" w14:textId="77777777" w:rsidR="00E501D4" w:rsidRPr="00E501D4" w:rsidRDefault="00E501D4" w:rsidP="00E501D4">
            <w:pPr>
              <w:spacing w:after="0" w:line="240" w:lineRule="auto"/>
              <w:ind w:left="113" w:right="113"/>
              <w:jc w:val="center"/>
              <w:rPr>
                <w:rFonts w:ascii="Times New Roman" w:eastAsia="Calibri" w:hAnsi="Times New Roman" w:cs="Times New Roman"/>
                <w:sz w:val="24"/>
                <w:szCs w:val="24"/>
              </w:rPr>
            </w:pPr>
            <w:r w:rsidRPr="00E501D4">
              <w:rPr>
                <w:rFonts w:ascii="Times New Roman" w:eastAsia="Calibri" w:hAnsi="Times New Roman" w:cs="Times New Roman"/>
                <w:sz w:val="24"/>
                <w:szCs w:val="24"/>
              </w:rPr>
              <w:t>Количество часов</w:t>
            </w:r>
          </w:p>
        </w:tc>
        <w:tc>
          <w:tcPr>
            <w:tcW w:w="1824" w:type="pct"/>
            <w:gridSpan w:val="3"/>
            <w:vAlign w:val="center"/>
          </w:tcPr>
          <w:p w14:paraId="4970E79D" w14:textId="77777777" w:rsidR="00E501D4" w:rsidRPr="00E501D4" w:rsidRDefault="00E501D4" w:rsidP="00E501D4">
            <w:pPr>
              <w:spacing w:after="0" w:line="240" w:lineRule="auto"/>
              <w:jc w:val="center"/>
              <w:rPr>
                <w:rFonts w:ascii="Times New Roman" w:eastAsia="Calibri" w:hAnsi="Times New Roman" w:cs="Times New Roman"/>
                <w:sz w:val="24"/>
                <w:szCs w:val="24"/>
              </w:rPr>
            </w:pPr>
            <w:r w:rsidRPr="00E501D4">
              <w:rPr>
                <w:rFonts w:ascii="Times New Roman" w:eastAsia="Calibri" w:hAnsi="Times New Roman" w:cs="Times New Roman"/>
                <w:sz w:val="24"/>
                <w:szCs w:val="24"/>
              </w:rPr>
              <w:t>В том числе</w:t>
            </w:r>
          </w:p>
        </w:tc>
      </w:tr>
      <w:tr w:rsidR="00E501D4" w:rsidRPr="00E501D4" w14:paraId="6B9B13DA" w14:textId="77777777" w:rsidTr="00E501D4">
        <w:trPr>
          <w:trHeight w:val="1991"/>
        </w:trPr>
        <w:tc>
          <w:tcPr>
            <w:tcW w:w="326" w:type="pct"/>
            <w:vMerge/>
            <w:vAlign w:val="center"/>
          </w:tcPr>
          <w:p w14:paraId="3A4308A5" w14:textId="77777777" w:rsidR="00E501D4" w:rsidRPr="00E501D4" w:rsidRDefault="00E501D4" w:rsidP="00E501D4">
            <w:pPr>
              <w:spacing w:after="0" w:line="240" w:lineRule="auto"/>
              <w:jc w:val="center"/>
              <w:rPr>
                <w:rFonts w:ascii="Times New Roman" w:eastAsia="Calibri" w:hAnsi="Times New Roman" w:cs="Times New Roman"/>
                <w:sz w:val="24"/>
                <w:szCs w:val="24"/>
              </w:rPr>
            </w:pPr>
          </w:p>
        </w:tc>
        <w:tc>
          <w:tcPr>
            <w:tcW w:w="2467" w:type="pct"/>
            <w:vMerge/>
            <w:vAlign w:val="center"/>
          </w:tcPr>
          <w:p w14:paraId="38AF6753" w14:textId="77777777" w:rsidR="00E501D4" w:rsidRPr="00E501D4" w:rsidRDefault="00E501D4" w:rsidP="00E501D4">
            <w:pPr>
              <w:spacing w:after="0" w:line="240" w:lineRule="auto"/>
              <w:jc w:val="center"/>
              <w:rPr>
                <w:rFonts w:ascii="Times New Roman" w:eastAsia="Calibri" w:hAnsi="Times New Roman" w:cs="Times New Roman"/>
                <w:sz w:val="24"/>
                <w:szCs w:val="24"/>
              </w:rPr>
            </w:pPr>
          </w:p>
        </w:tc>
        <w:tc>
          <w:tcPr>
            <w:tcW w:w="383" w:type="pct"/>
            <w:vMerge/>
            <w:textDirection w:val="btLr"/>
            <w:vAlign w:val="center"/>
          </w:tcPr>
          <w:p w14:paraId="3C1BBCA2" w14:textId="77777777" w:rsidR="00E501D4" w:rsidRPr="00E501D4" w:rsidRDefault="00E501D4" w:rsidP="00E501D4">
            <w:pPr>
              <w:spacing w:after="0" w:line="240" w:lineRule="auto"/>
              <w:ind w:left="113" w:right="113"/>
              <w:jc w:val="center"/>
              <w:rPr>
                <w:rFonts w:ascii="Times New Roman" w:eastAsia="Calibri" w:hAnsi="Times New Roman" w:cs="Times New Roman"/>
                <w:sz w:val="24"/>
                <w:szCs w:val="24"/>
              </w:rPr>
            </w:pPr>
          </w:p>
        </w:tc>
        <w:tc>
          <w:tcPr>
            <w:tcW w:w="1079" w:type="pct"/>
            <w:textDirection w:val="btLr"/>
            <w:vAlign w:val="center"/>
          </w:tcPr>
          <w:p w14:paraId="0F2078C2" w14:textId="77777777" w:rsidR="00E501D4" w:rsidRPr="00E501D4" w:rsidRDefault="00E501D4" w:rsidP="00E501D4">
            <w:pPr>
              <w:spacing w:after="0" w:line="240" w:lineRule="auto"/>
              <w:ind w:left="113" w:right="113"/>
              <w:jc w:val="center"/>
              <w:rPr>
                <w:rFonts w:ascii="Times New Roman" w:eastAsia="Calibri" w:hAnsi="Times New Roman" w:cs="Times New Roman"/>
                <w:sz w:val="24"/>
                <w:szCs w:val="24"/>
              </w:rPr>
            </w:pPr>
            <w:r w:rsidRPr="00E501D4">
              <w:rPr>
                <w:rFonts w:ascii="Times New Roman" w:eastAsia="Calibri" w:hAnsi="Times New Roman" w:cs="Times New Roman"/>
                <w:sz w:val="24"/>
                <w:szCs w:val="24"/>
              </w:rPr>
              <w:t>уроки</w:t>
            </w:r>
          </w:p>
        </w:tc>
        <w:tc>
          <w:tcPr>
            <w:tcW w:w="375" w:type="pct"/>
            <w:textDirection w:val="btLr"/>
            <w:vAlign w:val="center"/>
          </w:tcPr>
          <w:p w14:paraId="6BC55F26" w14:textId="77777777" w:rsidR="00E501D4" w:rsidRPr="00E501D4" w:rsidRDefault="00E501D4" w:rsidP="00E501D4">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практические работ</w:t>
            </w:r>
          </w:p>
        </w:tc>
        <w:tc>
          <w:tcPr>
            <w:tcW w:w="370" w:type="pct"/>
            <w:textDirection w:val="btLr"/>
            <w:vAlign w:val="center"/>
          </w:tcPr>
          <w:p w14:paraId="0DE0293F" w14:textId="77777777" w:rsidR="00E501D4" w:rsidRPr="00E501D4" w:rsidRDefault="00E501D4" w:rsidP="00E501D4">
            <w:pPr>
              <w:spacing w:after="0" w:line="240" w:lineRule="auto"/>
              <w:ind w:left="113" w:right="113"/>
              <w:jc w:val="center"/>
              <w:rPr>
                <w:rFonts w:ascii="Times New Roman" w:eastAsia="Calibri" w:hAnsi="Times New Roman" w:cs="Times New Roman"/>
                <w:sz w:val="24"/>
                <w:szCs w:val="24"/>
              </w:rPr>
            </w:pPr>
            <w:r w:rsidRPr="00E501D4">
              <w:rPr>
                <w:rFonts w:ascii="Times New Roman" w:eastAsia="Calibri" w:hAnsi="Times New Roman" w:cs="Times New Roman"/>
                <w:sz w:val="24"/>
                <w:szCs w:val="24"/>
              </w:rPr>
              <w:t>контрольные работы</w:t>
            </w:r>
          </w:p>
        </w:tc>
      </w:tr>
      <w:tr w:rsidR="00E501D4" w:rsidRPr="00E501D4" w14:paraId="24B125FA" w14:textId="77777777" w:rsidTr="00E501D4">
        <w:tc>
          <w:tcPr>
            <w:tcW w:w="326" w:type="pct"/>
          </w:tcPr>
          <w:p w14:paraId="3755745A" w14:textId="77777777" w:rsidR="00E501D4" w:rsidRPr="00E501D4" w:rsidRDefault="00E501D4" w:rsidP="00E501D4">
            <w:pPr>
              <w:spacing w:after="0" w:line="240" w:lineRule="auto"/>
              <w:jc w:val="center"/>
              <w:rPr>
                <w:rFonts w:ascii="Times New Roman" w:eastAsia="Calibri" w:hAnsi="Times New Roman" w:cs="Times New Roman"/>
                <w:sz w:val="24"/>
                <w:szCs w:val="24"/>
              </w:rPr>
            </w:pPr>
            <w:r w:rsidRPr="00E501D4">
              <w:rPr>
                <w:rFonts w:ascii="Times New Roman" w:eastAsia="Calibri" w:hAnsi="Times New Roman" w:cs="Times New Roman"/>
                <w:sz w:val="24"/>
                <w:szCs w:val="24"/>
              </w:rPr>
              <w:t>1</w:t>
            </w:r>
          </w:p>
        </w:tc>
        <w:tc>
          <w:tcPr>
            <w:tcW w:w="2467" w:type="pct"/>
            <w:vAlign w:val="center"/>
          </w:tcPr>
          <w:p w14:paraId="645D78BC" w14:textId="77777777" w:rsidR="00E501D4" w:rsidRPr="00E501D4" w:rsidRDefault="00E501D4" w:rsidP="00E501D4">
            <w:pPr>
              <w:spacing w:after="0" w:line="240" w:lineRule="auto"/>
              <w:rPr>
                <w:rFonts w:ascii="Times New Roman" w:eastAsia="Calibri" w:hAnsi="Times New Roman" w:cs="Times New Roman"/>
                <w:sz w:val="24"/>
                <w:szCs w:val="24"/>
              </w:rPr>
            </w:pPr>
            <w:r w:rsidRPr="00E501D4">
              <w:rPr>
                <w:rFonts w:ascii="Times New Roman" w:eastAsia="Calibri" w:hAnsi="Times New Roman" w:cs="Times New Roman"/>
                <w:sz w:val="24"/>
                <w:szCs w:val="24"/>
              </w:rPr>
              <w:t>Астрономия, ее связь с другими науками</w:t>
            </w:r>
          </w:p>
        </w:tc>
        <w:tc>
          <w:tcPr>
            <w:tcW w:w="383" w:type="pct"/>
            <w:vAlign w:val="center"/>
          </w:tcPr>
          <w:p w14:paraId="70EDAE8B" w14:textId="77777777" w:rsidR="00E501D4" w:rsidRPr="00E501D4" w:rsidRDefault="00E501D4"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079" w:type="pct"/>
            <w:vAlign w:val="center"/>
          </w:tcPr>
          <w:p w14:paraId="694DFA10" w14:textId="77777777" w:rsidR="00E501D4" w:rsidRPr="00E501D4" w:rsidRDefault="002D39F3"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75" w:type="pct"/>
            <w:vAlign w:val="center"/>
          </w:tcPr>
          <w:p w14:paraId="6F7F237B" w14:textId="77777777" w:rsidR="00E501D4" w:rsidRPr="00E501D4" w:rsidRDefault="00E501D4" w:rsidP="00E501D4">
            <w:pPr>
              <w:spacing w:after="0" w:line="240" w:lineRule="auto"/>
              <w:jc w:val="center"/>
              <w:rPr>
                <w:rFonts w:ascii="Times New Roman" w:eastAsia="Calibri" w:hAnsi="Times New Roman" w:cs="Times New Roman"/>
                <w:sz w:val="24"/>
                <w:szCs w:val="24"/>
              </w:rPr>
            </w:pPr>
          </w:p>
        </w:tc>
        <w:tc>
          <w:tcPr>
            <w:tcW w:w="370" w:type="pct"/>
            <w:vAlign w:val="center"/>
          </w:tcPr>
          <w:p w14:paraId="7B81268F" w14:textId="77777777" w:rsidR="00E501D4" w:rsidRPr="00E501D4" w:rsidRDefault="00E501D4" w:rsidP="00E501D4">
            <w:pPr>
              <w:spacing w:after="0" w:line="240" w:lineRule="auto"/>
              <w:jc w:val="center"/>
              <w:rPr>
                <w:rFonts w:ascii="Times New Roman" w:eastAsia="Calibri" w:hAnsi="Times New Roman" w:cs="Times New Roman"/>
                <w:sz w:val="24"/>
                <w:szCs w:val="24"/>
              </w:rPr>
            </w:pPr>
          </w:p>
        </w:tc>
      </w:tr>
      <w:tr w:rsidR="00E501D4" w:rsidRPr="00E501D4" w14:paraId="1181D465" w14:textId="77777777" w:rsidTr="00E501D4">
        <w:tc>
          <w:tcPr>
            <w:tcW w:w="326" w:type="pct"/>
          </w:tcPr>
          <w:p w14:paraId="3B0A9C32" w14:textId="77777777" w:rsidR="00E501D4" w:rsidRPr="00E501D4" w:rsidRDefault="00E501D4"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467" w:type="pct"/>
            <w:vAlign w:val="center"/>
          </w:tcPr>
          <w:p w14:paraId="211702BB" w14:textId="77777777" w:rsidR="00E501D4" w:rsidRPr="00E501D4" w:rsidRDefault="00E501D4" w:rsidP="00E501D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Основы практической астрономии</w:t>
            </w:r>
          </w:p>
        </w:tc>
        <w:tc>
          <w:tcPr>
            <w:tcW w:w="383" w:type="pct"/>
            <w:vAlign w:val="center"/>
          </w:tcPr>
          <w:p w14:paraId="0AD08E3D" w14:textId="77777777" w:rsidR="00E501D4" w:rsidRPr="00E501D4" w:rsidRDefault="00B825B9"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079" w:type="pct"/>
            <w:vAlign w:val="center"/>
          </w:tcPr>
          <w:p w14:paraId="7DED6684" w14:textId="77777777" w:rsidR="00E501D4" w:rsidRPr="00E501D4" w:rsidRDefault="00B825B9"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75" w:type="pct"/>
            <w:vAlign w:val="center"/>
          </w:tcPr>
          <w:p w14:paraId="1782C42D" w14:textId="77777777" w:rsidR="00E501D4" w:rsidRPr="00E501D4" w:rsidRDefault="00E501D4"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70" w:type="pct"/>
            <w:vAlign w:val="center"/>
          </w:tcPr>
          <w:p w14:paraId="0EACAD52" w14:textId="77777777" w:rsidR="00E501D4" w:rsidRPr="00E501D4" w:rsidRDefault="002D39F3"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E501D4" w:rsidRPr="00E501D4" w14:paraId="0C2DD9E9" w14:textId="77777777" w:rsidTr="00E501D4">
        <w:tc>
          <w:tcPr>
            <w:tcW w:w="326" w:type="pct"/>
          </w:tcPr>
          <w:p w14:paraId="3CBDE39C" w14:textId="77777777" w:rsidR="00E501D4" w:rsidRPr="00E501D4" w:rsidRDefault="00E501D4"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467" w:type="pct"/>
            <w:vAlign w:val="center"/>
          </w:tcPr>
          <w:p w14:paraId="5BD1A4FF" w14:textId="77777777" w:rsidR="00E501D4" w:rsidRPr="00E501D4" w:rsidRDefault="00E501D4" w:rsidP="00E501D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Строение Солнечной системы</w:t>
            </w:r>
          </w:p>
        </w:tc>
        <w:tc>
          <w:tcPr>
            <w:tcW w:w="383" w:type="pct"/>
            <w:vAlign w:val="center"/>
          </w:tcPr>
          <w:p w14:paraId="14B3B5DD" w14:textId="77777777" w:rsidR="00E501D4" w:rsidRPr="00E501D4" w:rsidRDefault="003C7F70"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079" w:type="pct"/>
            <w:vAlign w:val="center"/>
          </w:tcPr>
          <w:p w14:paraId="4D548FFD" w14:textId="77777777" w:rsidR="00E501D4" w:rsidRPr="00E501D4" w:rsidRDefault="003C7F70"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75" w:type="pct"/>
            <w:vAlign w:val="center"/>
          </w:tcPr>
          <w:p w14:paraId="4024B94C" w14:textId="77777777" w:rsidR="00E501D4" w:rsidRPr="00E501D4" w:rsidRDefault="00E501D4" w:rsidP="00E501D4">
            <w:pPr>
              <w:spacing w:after="0" w:line="240" w:lineRule="auto"/>
              <w:jc w:val="center"/>
              <w:rPr>
                <w:rFonts w:ascii="Times New Roman" w:eastAsia="Calibri" w:hAnsi="Times New Roman" w:cs="Times New Roman"/>
                <w:sz w:val="24"/>
                <w:szCs w:val="24"/>
              </w:rPr>
            </w:pPr>
          </w:p>
        </w:tc>
        <w:tc>
          <w:tcPr>
            <w:tcW w:w="370" w:type="pct"/>
            <w:vAlign w:val="center"/>
          </w:tcPr>
          <w:p w14:paraId="5BE57106" w14:textId="77777777" w:rsidR="00E501D4" w:rsidRPr="00E501D4" w:rsidRDefault="002D39F3"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E501D4" w:rsidRPr="00E501D4" w14:paraId="39FEB897" w14:textId="77777777" w:rsidTr="00E501D4">
        <w:tc>
          <w:tcPr>
            <w:tcW w:w="326" w:type="pct"/>
          </w:tcPr>
          <w:p w14:paraId="560D743E" w14:textId="77777777" w:rsidR="00E501D4" w:rsidRPr="00E501D4" w:rsidRDefault="002D39F3"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467" w:type="pct"/>
            <w:vAlign w:val="center"/>
          </w:tcPr>
          <w:p w14:paraId="5D315BFE" w14:textId="77777777" w:rsidR="00E501D4" w:rsidRPr="00E501D4" w:rsidRDefault="00E501D4" w:rsidP="00E501D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Природа тел Солнечной системы</w:t>
            </w:r>
          </w:p>
        </w:tc>
        <w:tc>
          <w:tcPr>
            <w:tcW w:w="383" w:type="pct"/>
            <w:vAlign w:val="center"/>
          </w:tcPr>
          <w:p w14:paraId="49A30793" w14:textId="77777777" w:rsidR="00E501D4" w:rsidRPr="00E501D4" w:rsidRDefault="002248ED"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079" w:type="pct"/>
            <w:vAlign w:val="center"/>
          </w:tcPr>
          <w:p w14:paraId="0E666640" w14:textId="77777777" w:rsidR="00E501D4" w:rsidRPr="00E501D4" w:rsidRDefault="002248ED"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75" w:type="pct"/>
            <w:vAlign w:val="center"/>
          </w:tcPr>
          <w:p w14:paraId="096D628C" w14:textId="77777777" w:rsidR="00E501D4" w:rsidRPr="00E501D4" w:rsidRDefault="00E501D4"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70" w:type="pct"/>
            <w:vAlign w:val="center"/>
          </w:tcPr>
          <w:p w14:paraId="446A384D" w14:textId="77777777" w:rsidR="00E501D4" w:rsidRPr="00E501D4" w:rsidRDefault="00E501D4" w:rsidP="00E501D4">
            <w:pPr>
              <w:spacing w:after="0" w:line="240" w:lineRule="auto"/>
              <w:jc w:val="center"/>
              <w:rPr>
                <w:rFonts w:ascii="Times New Roman" w:eastAsia="Calibri" w:hAnsi="Times New Roman" w:cs="Times New Roman"/>
                <w:sz w:val="24"/>
                <w:szCs w:val="24"/>
              </w:rPr>
            </w:pPr>
          </w:p>
        </w:tc>
      </w:tr>
      <w:tr w:rsidR="00E501D4" w:rsidRPr="00E501D4" w14:paraId="3DF73C4B" w14:textId="77777777" w:rsidTr="00E501D4">
        <w:tc>
          <w:tcPr>
            <w:tcW w:w="326" w:type="pct"/>
          </w:tcPr>
          <w:p w14:paraId="7BFC51CB" w14:textId="77777777" w:rsidR="00E501D4" w:rsidRPr="00E501D4" w:rsidRDefault="002D39F3"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467" w:type="pct"/>
            <w:vAlign w:val="center"/>
          </w:tcPr>
          <w:p w14:paraId="19DAC9E4" w14:textId="77777777" w:rsidR="00E501D4" w:rsidRPr="00E501D4" w:rsidRDefault="00E501D4" w:rsidP="00E501D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Солнце и звезды</w:t>
            </w:r>
          </w:p>
        </w:tc>
        <w:tc>
          <w:tcPr>
            <w:tcW w:w="383" w:type="pct"/>
            <w:vAlign w:val="center"/>
          </w:tcPr>
          <w:p w14:paraId="797FEE17" w14:textId="77777777" w:rsidR="00E501D4" w:rsidRPr="00E501D4" w:rsidRDefault="003F39E9"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079" w:type="pct"/>
            <w:vAlign w:val="center"/>
          </w:tcPr>
          <w:p w14:paraId="3BDDE663" w14:textId="77777777" w:rsidR="00E501D4" w:rsidRPr="00E501D4" w:rsidRDefault="003F39E9"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75" w:type="pct"/>
            <w:vAlign w:val="center"/>
          </w:tcPr>
          <w:p w14:paraId="4ADC2B85" w14:textId="77777777" w:rsidR="00E501D4" w:rsidRPr="00E501D4" w:rsidRDefault="00E501D4" w:rsidP="00E501D4">
            <w:pPr>
              <w:spacing w:after="0" w:line="240" w:lineRule="auto"/>
              <w:jc w:val="center"/>
              <w:rPr>
                <w:rFonts w:ascii="Times New Roman" w:eastAsia="Calibri" w:hAnsi="Times New Roman" w:cs="Times New Roman"/>
                <w:sz w:val="24"/>
                <w:szCs w:val="24"/>
              </w:rPr>
            </w:pPr>
          </w:p>
        </w:tc>
        <w:tc>
          <w:tcPr>
            <w:tcW w:w="370" w:type="pct"/>
            <w:vAlign w:val="center"/>
          </w:tcPr>
          <w:p w14:paraId="7B7E790F" w14:textId="77777777" w:rsidR="00E501D4" w:rsidRPr="00E501D4" w:rsidRDefault="002D39F3"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E501D4" w:rsidRPr="00E501D4" w14:paraId="3196FE9F" w14:textId="77777777" w:rsidTr="00E501D4">
        <w:tc>
          <w:tcPr>
            <w:tcW w:w="326" w:type="pct"/>
          </w:tcPr>
          <w:p w14:paraId="50D0EF39" w14:textId="77777777" w:rsidR="00E501D4" w:rsidRPr="00E501D4" w:rsidRDefault="002D39F3"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467" w:type="pct"/>
            <w:vAlign w:val="center"/>
          </w:tcPr>
          <w:p w14:paraId="7A763FB6" w14:textId="77777777" w:rsidR="00E501D4" w:rsidRPr="00E501D4" w:rsidRDefault="002D39F3" w:rsidP="00E501D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Строение </w:t>
            </w:r>
            <w:r w:rsidR="00E501D4">
              <w:rPr>
                <w:rFonts w:ascii="Times New Roman" w:eastAsia="Calibri" w:hAnsi="Times New Roman" w:cs="Times New Roman"/>
                <w:sz w:val="24"/>
                <w:szCs w:val="24"/>
              </w:rPr>
              <w:t xml:space="preserve"> Вселенной</w:t>
            </w:r>
          </w:p>
        </w:tc>
        <w:tc>
          <w:tcPr>
            <w:tcW w:w="383" w:type="pct"/>
            <w:vAlign w:val="center"/>
          </w:tcPr>
          <w:p w14:paraId="25771970" w14:textId="77777777" w:rsidR="00E501D4" w:rsidRPr="00E501D4" w:rsidRDefault="00C73C79"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079" w:type="pct"/>
            <w:vAlign w:val="center"/>
          </w:tcPr>
          <w:p w14:paraId="65179BF3" w14:textId="77777777" w:rsidR="00E501D4" w:rsidRPr="00E501D4" w:rsidRDefault="00C73C79"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75" w:type="pct"/>
            <w:vAlign w:val="center"/>
          </w:tcPr>
          <w:p w14:paraId="55C6B74E" w14:textId="77777777" w:rsidR="00E501D4" w:rsidRPr="00E501D4" w:rsidRDefault="00E501D4" w:rsidP="00E501D4">
            <w:pPr>
              <w:spacing w:after="0" w:line="240" w:lineRule="auto"/>
              <w:jc w:val="center"/>
              <w:rPr>
                <w:rFonts w:ascii="Times New Roman" w:eastAsia="Calibri" w:hAnsi="Times New Roman" w:cs="Times New Roman"/>
                <w:sz w:val="24"/>
                <w:szCs w:val="24"/>
              </w:rPr>
            </w:pPr>
          </w:p>
        </w:tc>
        <w:tc>
          <w:tcPr>
            <w:tcW w:w="370" w:type="pct"/>
            <w:vAlign w:val="center"/>
          </w:tcPr>
          <w:p w14:paraId="4373191B" w14:textId="77777777" w:rsidR="00E501D4" w:rsidRPr="00E501D4" w:rsidRDefault="002D39F3"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E501D4" w:rsidRPr="00E501D4" w14:paraId="75EDA3D1" w14:textId="77777777" w:rsidTr="00E501D4">
        <w:tc>
          <w:tcPr>
            <w:tcW w:w="326" w:type="pct"/>
          </w:tcPr>
          <w:p w14:paraId="08B2DD20" w14:textId="77777777" w:rsidR="00E501D4" w:rsidRPr="00E501D4" w:rsidRDefault="002D39F3"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467" w:type="pct"/>
            <w:vAlign w:val="center"/>
          </w:tcPr>
          <w:p w14:paraId="50D9D36A" w14:textId="77777777" w:rsidR="00E501D4" w:rsidRPr="00E501D4" w:rsidRDefault="00E501D4" w:rsidP="00E501D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Жизнь и разум во Вселенной</w:t>
            </w:r>
          </w:p>
        </w:tc>
        <w:tc>
          <w:tcPr>
            <w:tcW w:w="383" w:type="pct"/>
            <w:vAlign w:val="center"/>
          </w:tcPr>
          <w:p w14:paraId="4F906B97" w14:textId="77777777" w:rsidR="00E501D4" w:rsidRPr="00E501D4" w:rsidRDefault="00C73C79"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079" w:type="pct"/>
            <w:vAlign w:val="center"/>
          </w:tcPr>
          <w:p w14:paraId="727C50C6" w14:textId="77777777" w:rsidR="00E501D4" w:rsidRPr="00E501D4" w:rsidRDefault="002D39F3"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75" w:type="pct"/>
            <w:vAlign w:val="center"/>
          </w:tcPr>
          <w:p w14:paraId="2633C2BA" w14:textId="77777777" w:rsidR="00E501D4" w:rsidRPr="00E501D4" w:rsidRDefault="00E501D4" w:rsidP="00E501D4">
            <w:pPr>
              <w:spacing w:after="0" w:line="240" w:lineRule="auto"/>
              <w:jc w:val="center"/>
              <w:rPr>
                <w:rFonts w:ascii="Times New Roman" w:eastAsia="Calibri" w:hAnsi="Times New Roman" w:cs="Times New Roman"/>
                <w:sz w:val="24"/>
                <w:szCs w:val="24"/>
              </w:rPr>
            </w:pPr>
          </w:p>
        </w:tc>
        <w:tc>
          <w:tcPr>
            <w:tcW w:w="370" w:type="pct"/>
            <w:vAlign w:val="center"/>
          </w:tcPr>
          <w:p w14:paraId="2AC22AB8" w14:textId="77777777" w:rsidR="00E501D4" w:rsidRPr="00E501D4" w:rsidRDefault="00E501D4" w:rsidP="00E501D4">
            <w:pPr>
              <w:spacing w:after="0" w:line="240" w:lineRule="auto"/>
              <w:jc w:val="center"/>
              <w:rPr>
                <w:rFonts w:ascii="Times New Roman" w:eastAsia="Calibri" w:hAnsi="Times New Roman" w:cs="Times New Roman"/>
                <w:sz w:val="24"/>
                <w:szCs w:val="24"/>
              </w:rPr>
            </w:pPr>
          </w:p>
        </w:tc>
      </w:tr>
      <w:tr w:rsidR="00E501D4" w:rsidRPr="00E501D4" w14:paraId="025CD3D2" w14:textId="77777777" w:rsidTr="00E501D4">
        <w:tc>
          <w:tcPr>
            <w:tcW w:w="326" w:type="pct"/>
          </w:tcPr>
          <w:p w14:paraId="38B27400" w14:textId="77777777" w:rsidR="00E501D4" w:rsidRPr="00E501D4" w:rsidRDefault="00E501D4" w:rsidP="00E501D4">
            <w:pPr>
              <w:spacing w:after="0" w:line="240" w:lineRule="auto"/>
              <w:jc w:val="center"/>
              <w:rPr>
                <w:rFonts w:ascii="Times New Roman" w:eastAsia="Calibri" w:hAnsi="Times New Roman" w:cs="Times New Roman"/>
                <w:sz w:val="24"/>
                <w:szCs w:val="24"/>
              </w:rPr>
            </w:pPr>
          </w:p>
        </w:tc>
        <w:tc>
          <w:tcPr>
            <w:tcW w:w="2467" w:type="pct"/>
            <w:vAlign w:val="center"/>
          </w:tcPr>
          <w:p w14:paraId="3118ED35" w14:textId="77777777" w:rsidR="00E501D4" w:rsidRPr="00E501D4" w:rsidRDefault="00E501D4" w:rsidP="00E501D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Резервное время</w:t>
            </w:r>
          </w:p>
        </w:tc>
        <w:tc>
          <w:tcPr>
            <w:tcW w:w="383" w:type="pct"/>
            <w:vAlign w:val="center"/>
          </w:tcPr>
          <w:p w14:paraId="2450CF7D" w14:textId="77777777" w:rsidR="00E501D4" w:rsidRPr="00E501D4" w:rsidRDefault="00E501D4"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079" w:type="pct"/>
            <w:vAlign w:val="center"/>
          </w:tcPr>
          <w:p w14:paraId="4B34C1F4" w14:textId="77777777" w:rsidR="00E501D4" w:rsidRPr="00E501D4" w:rsidRDefault="002D39F3"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75" w:type="pct"/>
            <w:vAlign w:val="center"/>
          </w:tcPr>
          <w:p w14:paraId="42019BC9" w14:textId="77777777" w:rsidR="00E501D4" w:rsidRPr="00E501D4" w:rsidRDefault="00E501D4" w:rsidP="00E501D4">
            <w:pPr>
              <w:spacing w:after="0" w:line="240" w:lineRule="auto"/>
              <w:jc w:val="center"/>
              <w:rPr>
                <w:rFonts w:ascii="Times New Roman" w:eastAsia="Calibri" w:hAnsi="Times New Roman" w:cs="Times New Roman"/>
                <w:sz w:val="24"/>
                <w:szCs w:val="24"/>
              </w:rPr>
            </w:pPr>
          </w:p>
        </w:tc>
        <w:tc>
          <w:tcPr>
            <w:tcW w:w="370" w:type="pct"/>
            <w:vAlign w:val="center"/>
          </w:tcPr>
          <w:p w14:paraId="52C2484F" w14:textId="77777777" w:rsidR="00E501D4" w:rsidRPr="00E501D4" w:rsidRDefault="00E501D4" w:rsidP="00E501D4">
            <w:pPr>
              <w:spacing w:after="0" w:line="240" w:lineRule="auto"/>
              <w:jc w:val="center"/>
              <w:rPr>
                <w:rFonts w:ascii="Times New Roman" w:eastAsia="Calibri" w:hAnsi="Times New Roman" w:cs="Times New Roman"/>
                <w:sz w:val="24"/>
                <w:szCs w:val="24"/>
              </w:rPr>
            </w:pPr>
          </w:p>
        </w:tc>
      </w:tr>
      <w:tr w:rsidR="007843D7" w:rsidRPr="00E501D4" w14:paraId="0B673EDB" w14:textId="77777777" w:rsidTr="00E501D4">
        <w:tc>
          <w:tcPr>
            <w:tcW w:w="326" w:type="pct"/>
          </w:tcPr>
          <w:p w14:paraId="3E36DFF4" w14:textId="77777777" w:rsidR="007843D7" w:rsidRPr="00E501D4" w:rsidRDefault="007843D7" w:rsidP="00E501D4">
            <w:pPr>
              <w:spacing w:after="0" w:line="240" w:lineRule="auto"/>
              <w:jc w:val="center"/>
              <w:rPr>
                <w:rFonts w:ascii="Times New Roman" w:eastAsia="Calibri" w:hAnsi="Times New Roman" w:cs="Times New Roman"/>
                <w:sz w:val="24"/>
                <w:szCs w:val="24"/>
              </w:rPr>
            </w:pPr>
          </w:p>
        </w:tc>
        <w:tc>
          <w:tcPr>
            <w:tcW w:w="2467" w:type="pct"/>
            <w:vAlign w:val="center"/>
          </w:tcPr>
          <w:p w14:paraId="5A3A641D" w14:textId="77777777" w:rsidR="007843D7" w:rsidRDefault="007843D7" w:rsidP="00E501D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Всего</w:t>
            </w:r>
          </w:p>
        </w:tc>
        <w:tc>
          <w:tcPr>
            <w:tcW w:w="383" w:type="pct"/>
            <w:vAlign w:val="center"/>
          </w:tcPr>
          <w:p w14:paraId="0D1FA087" w14:textId="77777777" w:rsidR="007843D7" w:rsidRDefault="007843D7"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079" w:type="pct"/>
            <w:vAlign w:val="center"/>
          </w:tcPr>
          <w:p w14:paraId="115E156A" w14:textId="77777777" w:rsidR="007843D7" w:rsidRPr="00E501D4" w:rsidRDefault="007843D7" w:rsidP="00E501D4">
            <w:pPr>
              <w:spacing w:after="0" w:line="240" w:lineRule="auto"/>
              <w:jc w:val="center"/>
              <w:rPr>
                <w:rFonts w:ascii="Times New Roman" w:eastAsia="Calibri" w:hAnsi="Times New Roman" w:cs="Times New Roman"/>
                <w:sz w:val="24"/>
                <w:szCs w:val="24"/>
              </w:rPr>
            </w:pPr>
          </w:p>
        </w:tc>
        <w:tc>
          <w:tcPr>
            <w:tcW w:w="375" w:type="pct"/>
            <w:vAlign w:val="center"/>
          </w:tcPr>
          <w:p w14:paraId="61684A17" w14:textId="77777777" w:rsidR="007843D7" w:rsidRPr="00E501D4" w:rsidRDefault="007843D7"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70" w:type="pct"/>
            <w:vAlign w:val="center"/>
          </w:tcPr>
          <w:p w14:paraId="78EF323D" w14:textId="77777777" w:rsidR="007843D7" w:rsidRPr="00E501D4" w:rsidRDefault="007843D7" w:rsidP="00E501D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bl>
    <w:p w14:paraId="12E3123B" w14:textId="77777777" w:rsidR="00A74252" w:rsidRDefault="00A74252" w:rsidP="0064114D">
      <w:pPr>
        <w:spacing w:after="0" w:line="240" w:lineRule="auto"/>
        <w:rPr>
          <w:rFonts w:ascii="Times New Roman" w:eastAsia="Times New Roman" w:hAnsi="Times New Roman" w:cs="Times New Roman"/>
          <w:bCs/>
          <w:color w:val="000000"/>
          <w:sz w:val="24"/>
          <w:szCs w:val="24"/>
          <w:lang w:eastAsia="ru-RU"/>
        </w:rPr>
        <w:sectPr w:rsidR="00A74252" w:rsidSect="0064114D">
          <w:headerReference w:type="default" r:id="rId9"/>
          <w:pgSz w:w="11906" w:h="16838"/>
          <w:pgMar w:top="850" w:right="1134" w:bottom="1701" w:left="1134" w:header="708" w:footer="708" w:gutter="0"/>
          <w:cols w:space="708"/>
          <w:docGrid w:linePitch="360"/>
        </w:sectPr>
      </w:pPr>
    </w:p>
    <w:p w14:paraId="2C3F1D87" w14:textId="77777777" w:rsidR="00A74252" w:rsidRPr="00A74252" w:rsidRDefault="00A74252" w:rsidP="00A74252">
      <w:pPr>
        <w:spacing w:after="0" w:line="240" w:lineRule="auto"/>
        <w:jc w:val="center"/>
        <w:rPr>
          <w:rFonts w:ascii="Times New Roman" w:eastAsia="Calibri" w:hAnsi="Times New Roman" w:cs="Times New Roman"/>
          <w:sz w:val="24"/>
          <w:szCs w:val="24"/>
        </w:rPr>
      </w:pPr>
      <w:r w:rsidRPr="00A74252">
        <w:rPr>
          <w:rFonts w:ascii="Times New Roman" w:eastAsia="Calibri" w:hAnsi="Times New Roman" w:cs="Times New Roman"/>
          <w:sz w:val="24"/>
          <w:szCs w:val="24"/>
        </w:rPr>
        <w:lastRenderedPageBreak/>
        <w:t>Календарно тематическое планирование</w:t>
      </w:r>
    </w:p>
    <w:p w14:paraId="0C5C9173" w14:textId="77777777" w:rsidR="00A74252" w:rsidRPr="00A74252" w:rsidRDefault="00A74252" w:rsidP="00A74252">
      <w:pPr>
        <w:spacing w:after="0" w:line="240" w:lineRule="auto"/>
        <w:jc w:val="center"/>
        <w:rPr>
          <w:rFonts w:ascii="Times New Roman" w:eastAsia="Calibri" w:hAnsi="Times New Roman" w:cs="Times New Roman"/>
          <w:sz w:val="24"/>
          <w:szCs w:val="24"/>
        </w:rPr>
      </w:pPr>
    </w:p>
    <w:p w14:paraId="56448E3E" w14:textId="77777777" w:rsidR="00A74252" w:rsidRPr="00A74252" w:rsidRDefault="00A74252" w:rsidP="00A7425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Астрономия 11 класс, 34</w:t>
      </w:r>
      <w:r w:rsidRPr="00A74252">
        <w:rPr>
          <w:rFonts w:ascii="Times New Roman" w:eastAsia="Calibri" w:hAnsi="Times New Roman" w:cs="Times New Roman"/>
          <w:sz w:val="24"/>
          <w:szCs w:val="24"/>
        </w:rPr>
        <w:t xml:space="preserve"> час</w:t>
      </w:r>
      <w:r>
        <w:rPr>
          <w:rFonts w:ascii="Times New Roman" w:eastAsia="Calibri" w:hAnsi="Times New Roman" w:cs="Times New Roman"/>
          <w:sz w:val="24"/>
          <w:szCs w:val="24"/>
        </w:rPr>
        <w:t>а, 1 час</w:t>
      </w:r>
      <w:r w:rsidRPr="00A74252">
        <w:rPr>
          <w:rFonts w:ascii="Times New Roman" w:eastAsia="Calibri" w:hAnsi="Times New Roman" w:cs="Times New Roman"/>
          <w:sz w:val="24"/>
          <w:szCs w:val="24"/>
        </w:rPr>
        <w:t xml:space="preserve"> в неделю</w:t>
      </w:r>
    </w:p>
    <w:p w14:paraId="1F11B379" w14:textId="77777777" w:rsidR="00A74252" w:rsidRPr="00A74252" w:rsidRDefault="00A74252" w:rsidP="00A74252">
      <w:pPr>
        <w:spacing w:after="0" w:line="240" w:lineRule="auto"/>
        <w:jc w:val="center"/>
        <w:rPr>
          <w:rFonts w:ascii="Times New Roman" w:eastAsia="Calibri" w:hAnsi="Times New Roman" w:cs="Times New Roman"/>
          <w:sz w:val="24"/>
          <w:szCs w:val="24"/>
        </w:rPr>
      </w:pPr>
    </w:p>
    <w:p w14:paraId="051EDF5C" w14:textId="77777777" w:rsidR="00A74252" w:rsidRPr="00A74252" w:rsidRDefault="00A74252" w:rsidP="00A74252">
      <w:pPr>
        <w:spacing w:after="0" w:line="240" w:lineRule="auto"/>
        <w:jc w:val="center"/>
        <w:rPr>
          <w:rFonts w:ascii="Times New Roman" w:eastAsia="Calibri" w:hAnsi="Times New Roman" w:cs="Times New Roman"/>
          <w:sz w:val="24"/>
          <w:szCs w:val="24"/>
        </w:rPr>
      </w:pPr>
      <w:r w:rsidRPr="00A74252">
        <w:rPr>
          <w:rFonts w:ascii="Times New Roman" w:eastAsia="Calibri" w:hAnsi="Times New Roman" w:cs="Times New Roman"/>
          <w:sz w:val="24"/>
          <w:szCs w:val="24"/>
        </w:rPr>
        <w:t>2017 – 2018 учебный год</w:t>
      </w:r>
    </w:p>
    <w:p w14:paraId="0C6B7AF5" w14:textId="77777777" w:rsidR="00A74252" w:rsidRPr="00A74252" w:rsidRDefault="00A74252" w:rsidP="00A74252">
      <w:pPr>
        <w:spacing w:after="0" w:line="240" w:lineRule="auto"/>
        <w:jc w:val="center"/>
        <w:rPr>
          <w:rFonts w:ascii="Times New Roman" w:eastAsia="Calibri" w:hAnsi="Times New Roman" w:cs="Times New Roman"/>
          <w:sz w:val="24"/>
          <w:szCs w:val="24"/>
        </w:rPr>
      </w:pPr>
    </w:p>
    <w:tbl>
      <w:tblPr>
        <w:tblStyle w:val="a3"/>
        <w:tblW w:w="5000" w:type="pct"/>
        <w:tblLook w:val="04A0" w:firstRow="1" w:lastRow="0" w:firstColumn="1" w:lastColumn="0" w:noHBand="0" w:noVBand="1"/>
      </w:tblPr>
      <w:tblGrid>
        <w:gridCol w:w="475"/>
        <w:gridCol w:w="3748"/>
        <w:gridCol w:w="685"/>
        <w:gridCol w:w="8101"/>
        <w:gridCol w:w="1494"/>
      </w:tblGrid>
      <w:tr w:rsidR="00502621" w:rsidRPr="002D39F3" w14:paraId="15EEAF4C" w14:textId="77777777" w:rsidTr="00C73C79">
        <w:trPr>
          <w:cantSplit/>
          <w:trHeight w:val="1134"/>
        </w:trPr>
        <w:tc>
          <w:tcPr>
            <w:tcW w:w="164" w:type="pct"/>
            <w:vAlign w:val="center"/>
          </w:tcPr>
          <w:p w14:paraId="1258B4C4" w14:textId="77777777" w:rsidR="002D39F3" w:rsidRPr="002D39F3" w:rsidRDefault="002D39F3" w:rsidP="002D39F3">
            <w:pPr>
              <w:spacing w:after="0" w:line="240" w:lineRule="auto"/>
              <w:jc w:val="center"/>
              <w:rPr>
                <w:rFonts w:ascii="Times New Roman" w:eastAsia="Calibri" w:hAnsi="Times New Roman" w:cs="Times New Roman"/>
                <w:sz w:val="24"/>
                <w:szCs w:val="24"/>
              </w:rPr>
            </w:pPr>
            <w:r w:rsidRPr="002D39F3">
              <w:rPr>
                <w:rFonts w:ascii="Times New Roman" w:eastAsia="Calibri" w:hAnsi="Times New Roman" w:cs="Times New Roman"/>
                <w:sz w:val="24"/>
                <w:szCs w:val="24"/>
              </w:rPr>
              <w:t>№</w:t>
            </w:r>
          </w:p>
        </w:tc>
        <w:tc>
          <w:tcPr>
            <w:tcW w:w="1292" w:type="pct"/>
            <w:vAlign w:val="center"/>
          </w:tcPr>
          <w:p w14:paraId="701B79AC" w14:textId="77777777" w:rsidR="002D39F3" w:rsidRPr="002D39F3" w:rsidRDefault="002D39F3" w:rsidP="002D39F3">
            <w:pPr>
              <w:spacing w:after="0" w:line="240" w:lineRule="auto"/>
              <w:jc w:val="center"/>
              <w:rPr>
                <w:rFonts w:ascii="Times New Roman" w:eastAsia="Calibri" w:hAnsi="Times New Roman" w:cs="Times New Roman"/>
                <w:sz w:val="24"/>
                <w:szCs w:val="24"/>
              </w:rPr>
            </w:pPr>
            <w:r w:rsidRPr="002D39F3">
              <w:rPr>
                <w:rFonts w:ascii="Times New Roman" w:eastAsia="Calibri" w:hAnsi="Times New Roman" w:cs="Times New Roman"/>
                <w:sz w:val="24"/>
                <w:szCs w:val="24"/>
              </w:rPr>
              <w:t>Тема урока</w:t>
            </w:r>
          </w:p>
        </w:tc>
        <w:tc>
          <w:tcPr>
            <w:tcW w:w="236" w:type="pct"/>
            <w:textDirection w:val="btLr"/>
          </w:tcPr>
          <w:p w14:paraId="6917BDB5" w14:textId="77777777" w:rsidR="002D39F3" w:rsidRPr="002D39F3" w:rsidRDefault="002D39F3" w:rsidP="002D39F3">
            <w:pPr>
              <w:spacing w:after="0" w:line="240" w:lineRule="auto"/>
              <w:ind w:left="113" w:right="113"/>
              <w:jc w:val="center"/>
              <w:rPr>
                <w:rFonts w:ascii="Times New Roman" w:eastAsia="Calibri" w:hAnsi="Times New Roman" w:cs="Times New Roman"/>
                <w:sz w:val="24"/>
                <w:szCs w:val="24"/>
              </w:rPr>
            </w:pPr>
            <w:r w:rsidRPr="002D39F3">
              <w:rPr>
                <w:rFonts w:ascii="Times New Roman" w:eastAsia="Calibri" w:hAnsi="Times New Roman" w:cs="Times New Roman"/>
              </w:rPr>
              <w:t>Коррек</w:t>
            </w:r>
            <w:r w:rsidRPr="002D39F3">
              <w:rPr>
                <w:rFonts w:ascii="Times New Roman" w:eastAsia="Calibri" w:hAnsi="Times New Roman" w:cs="Times New Roman"/>
                <w:sz w:val="24"/>
                <w:szCs w:val="24"/>
              </w:rPr>
              <w:t>тировка</w:t>
            </w:r>
          </w:p>
        </w:tc>
        <w:tc>
          <w:tcPr>
            <w:tcW w:w="2793" w:type="pct"/>
            <w:vAlign w:val="center"/>
          </w:tcPr>
          <w:p w14:paraId="4ED5BD44" w14:textId="77777777" w:rsidR="002D39F3" w:rsidRPr="002D39F3" w:rsidRDefault="002D39F3" w:rsidP="002D39F3">
            <w:pPr>
              <w:spacing w:after="0" w:line="240" w:lineRule="auto"/>
              <w:jc w:val="center"/>
              <w:rPr>
                <w:rFonts w:ascii="Times New Roman" w:eastAsia="Calibri" w:hAnsi="Times New Roman" w:cs="Times New Roman"/>
                <w:sz w:val="24"/>
                <w:szCs w:val="24"/>
              </w:rPr>
            </w:pPr>
            <w:r w:rsidRPr="002D39F3">
              <w:rPr>
                <w:rFonts w:ascii="Times New Roman" w:eastAsia="Calibri" w:hAnsi="Times New Roman" w:cs="Times New Roman"/>
                <w:sz w:val="24"/>
                <w:szCs w:val="24"/>
              </w:rPr>
              <w:t>Основное содержание</w:t>
            </w:r>
          </w:p>
        </w:tc>
        <w:tc>
          <w:tcPr>
            <w:tcW w:w="515" w:type="pct"/>
            <w:vAlign w:val="center"/>
          </w:tcPr>
          <w:p w14:paraId="78CAC4D9" w14:textId="77777777" w:rsidR="002D39F3" w:rsidRPr="002D39F3" w:rsidRDefault="002D39F3" w:rsidP="002D39F3">
            <w:pPr>
              <w:spacing w:after="0" w:line="240" w:lineRule="auto"/>
              <w:jc w:val="center"/>
              <w:rPr>
                <w:rFonts w:ascii="Times New Roman" w:eastAsia="Calibri" w:hAnsi="Times New Roman" w:cs="Times New Roman"/>
                <w:sz w:val="24"/>
                <w:szCs w:val="24"/>
              </w:rPr>
            </w:pPr>
            <w:r w:rsidRPr="002D39F3">
              <w:rPr>
                <w:rFonts w:ascii="Times New Roman" w:eastAsia="Calibri" w:hAnsi="Times New Roman" w:cs="Times New Roman"/>
                <w:sz w:val="24"/>
                <w:szCs w:val="24"/>
              </w:rPr>
              <w:t>Домашнее задание</w:t>
            </w:r>
          </w:p>
        </w:tc>
      </w:tr>
      <w:tr w:rsidR="002D39F3" w:rsidRPr="002D39F3" w14:paraId="07D79407" w14:textId="77777777" w:rsidTr="00502621">
        <w:tc>
          <w:tcPr>
            <w:tcW w:w="5000" w:type="pct"/>
            <w:gridSpan w:val="5"/>
          </w:tcPr>
          <w:p w14:paraId="00C7B0D5" w14:textId="77777777" w:rsidR="002D39F3" w:rsidRPr="00AF21F1" w:rsidRDefault="00B825B9" w:rsidP="002D39F3">
            <w:pPr>
              <w:spacing w:after="0" w:line="240" w:lineRule="auto"/>
              <w:jc w:val="center"/>
              <w:rPr>
                <w:rFonts w:ascii="Times New Roman" w:eastAsia="Calibri" w:hAnsi="Times New Roman" w:cs="Times New Roman"/>
                <w:b/>
                <w:bCs/>
                <w:sz w:val="24"/>
                <w:szCs w:val="24"/>
              </w:rPr>
            </w:pPr>
            <w:r w:rsidRPr="00AF21F1">
              <w:rPr>
                <w:rFonts w:ascii="Times New Roman" w:eastAsia="Calibri" w:hAnsi="Times New Roman" w:cs="Times New Roman"/>
                <w:b/>
                <w:bCs/>
                <w:sz w:val="24"/>
                <w:szCs w:val="24"/>
              </w:rPr>
              <w:t>Астрономия, ее связь с другими науками, 2 часа</w:t>
            </w:r>
          </w:p>
        </w:tc>
      </w:tr>
      <w:tr w:rsidR="00502621" w:rsidRPr="002D39F3" w14:paraId="3768019C" w14:textId="77777777" w:rsidTr="00C73C79">
        <w:tc>
          <w:tcPr>
            <w:tcW w:w="164" w:type="pct"/>
            <w:vAlign w:val="center"/>
          </w:tcPr>
          <w:p w14:paraId="7456904E" w14:textId="77777777" w:rsidR="002D39F3" w:rsidRPr="002D39F3" w:rsidRDefault="002D39F3" w:rsidP="002D39F3">
            <w:pPr>
              <w:spacing w:after="0" w:line="240" w:lineRule="auto"/>
              <w:rPr>
                <w:rFonts w:ascii="Times New Roman" w:eastAsia="Calibri" w:hAnsi="Times New Roman" w:cs="Times New Roman"/>
                <w:sz w:val="24"/>
                <w:szCs w:val="24"/>
              </w:rPr>
            </w:pPr>
            <w:r w:rsidRPr="002D39F3">
              <w:rPr>
                <w:rFonts w:ascii="Times New Roman" w:eastAsia="Calibri" w:hAnsi="Times New Roman" w:cs="Times New Roman"/>
                <w:sz w:val="24"/>
                <w:szCs w:val="24"/>
              </w:rPr>
              <w:t>1</w:t>
            </w:r>
          </w:p>
        </w:tc>
        <w:tc>
          <w:tcPr>
            <w:tcW w:w="1292" w:type="pct"/>
            <w:vAlign w:val="center"/>
          </w:tcPr>
          <w:p w14:paraId="37EAFBC8" w14:textId="77777777" w:rsidR="002D39F3"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Астрономия, ее связь с другими науками</w:t>
            </w:r>
          </w:p>
        </w:tc>
        <w:tc>
          <w:tcPr>
            <w:tcW w:w="236" w:type="pct"/>
          </w:tcPr>
          <w:p w14:paraId="4CC9F80E" w14:textId="77777777" w:rsidR="002D39F3" w:rsidRPr="002D39F3" w:rsidRDefault="002D39F3" w:rsidP="002D39F3">
            <w:pPr>
              <w:spacing w:after="0" w:line="240" w:lineRule="auto"/>
              <w:rPr>
                <w:rFonts w:ascii="Times New Roman" w:eastAsia="Calibri" w:hAnsi="Times New Roman" w:cs="Times New Roman"/>
                <w:sz w:val="24"/>
                <w:szCs w:val="24"/>
              </w:rPr>
            </w:pPr>
          </w:p>
        </w:tc>
        <w:tc>
          <w:tcPr>
            <w:tcW w:w="2793" w:type="pct"/>
            <w:vAlign w:val="center"/>
          </w:tcPr>
          <w:p w14:paraId="7B3E071A" w14:textId="77777777" w:rsidR="002D39F3" w:rsidRPr="002D39F3" w:rsidRDefault="00B825B9" w:rsidP="00B825B9">
            <w:pPr>
              <w:spacing w:after="0" w:line="240" w:lineRule="auto"/>
              <w:jc w:val="both"/>
              <w:rPr>
                <w:rFonts w:ascii="Times New Roman" w:eastAsia="Calibri" w:hAnsi="Times New Roman" w:cs="Times New Roman"/>
                <w:sz w:val="24"/>
                <w:szCs w:val="24"/>
              </w:rPr>
            </w:pPr>
            <w:r w:rsidRPr="00B825B9">
              <w:rPr>
                <w:rFonts w:ascii="Times New Roman" w:eastAsia="Calibri" w:hAnsi="Times New Roman" w:cs="Times New Roman"/>
                <w:sz w:val="24"/>
                <w:szCs w:val="24"/>
              </w:rPr>
              <w:t>Астрономия, ее связь с другими науками. Роль астрономии в развитии цивилизации. Структура и масштабы Вселенной</w:t>
            </w:r>
          </w:p>
        </w:tc>
        <w:tc>
          <w:tcPr>
            <w:tcW w:w="515" w:type="pct"/>
            <w:vAlign w:val="center"/>
          </w:tcPr>
          <w:p w14:paraId="15A35E5E" w14:textId="77777777" w:rsidR="002D39F3" w:rsidRPr="002D39F3" w:rsidRDefault="00502621"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502621" w:rsidRPr="002D39F3" w14:paraId="693F93F0" w14:textId="77777777" w:rsidTr="00C73C79">
        <w:tc>
          <w:tcPr>
            <w:tcW w:w="164" w:type="pct"/>
            <w:vAlign w:val="center"/>
          </w:tcPr>
          <w:p w14:paraId="2C127FC3" w14:textId="77777777" w:rsidR="002D39F3" w:rsidRPr="002D39F3" w:rsidRDefault="002D39F3" w:rsidP="002D39F3">
            <w:pPr>
              <w:spacing w:after="0" w:line="240" w:lineRule="auto"/>
              <w:rPr>
                <w:rFonts w:ascii="Times New Roman" w:eastAsia="Calibri" w:hAnsi="Times New Roman" w:cs="Times New Roman"/>
                <w:sz w:val="24"/>
                <w:szCs w:val="24"/>
              </w:rPr>
            </w:pPr>
            <w:r w:rsidRPr="002D39F3">
              <w:rPr>
                <w:rFonts w:ascii="Times New Roman" w:eastAsia="Calibri" w:hAnsi="Times New Roman" w:cs="Times New Roman"/>
                <w:sz w:val="24"/>
                <w:szCs w:val="24"/>
              </w:rPr>
              <w:t>2</w:t>
            </w:r>
          </w:p>
        </w:tc>
        <w:tc>
          <w:tcPr>
            <w:tcW w:w="1292" w:type="pct"/>
            <w:vAlign w:val="center"/>
          </w:tcPr>
          <w:p w14:paraId="5CBC1742" w14:textId="77777777" w:rsidR="002D39F3"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Особенности астрономических методов исследования.</w:t>
            </w:r>
          </w:p>
        </w:tc>
        <w:tc>
          <w:tcPr>
            <w:tcW w:w="236" w:type="pct"/>
          </w:tcPr>
          <w:p w14:paraId="36D51A64" w14:textId="77777777" w:rsidR="002D39F3" w:rsidRPr="002D39F3" w:rsidRDefault="002D39F3" w:rsidP="002D39F3">
            <w:pPr>
              <w:spacing w:after="0" w:line="240" w:lineRule="auto"/>
              <w:rPr>
                <w:rFonts w:ascii="Times New Roman" w:eastAsia="Calibri" w:hAnsi="Times New Roman" w:cs="Times New Roman"/>
                <w:sz w:val="24"/>
                <w:szCs w:val="24"/>
              </w:rPr>
            </w:pPr>
          </w:p>
        </w:tc>
        <w:tc>
          <w:tcPr>
            <w:tcW w:w="2793" w:type="pct"/>
            <w:vAlign w:val="center"/>
          </w:tcPr>
          <w:p w14:paraId="286238E2" w14:textId="77777777" w:rsidR="002D39F3" w:rsidRPr="002D39F3" w:rsidRDefault="00B825B9" w:rsidP="00B825B9">
            <w:pPr>
              <w:spacing w:after="0" w:line="240" w:lineRule="auto"/>
              <w:jc w:val="both"/>
              <w:rPr>
                <w:rFonts w:ascii="Times New Roman" w:eastAsia="Calibri" w:hAnsi="Times New Roman" w:cs="Times New Roman"/>
                <w:sz w:val="24"/>
                <w:szCs w:val="24"/>
              </w:rPr>
            </w:pPr>
            <w:r w:rsidRPr="00B825B9">
              <w:rPr>
                <w:rFonts w:ascii="Times New Roman" w:eastAsia="Calibri" w:hAnsi="Times New Roman" w:cs="Times New Roman"/>
                <w:sz w:val="24"/>
                <w:szCs w:val="24"/>
              </w:rPr>
              <w:t>Особенности астрономических методов исследования. Наземные и космические телескопы, принцип их работы. Всеволновая астрономия: электромагнитное излучение как источник информации о небесных телах.</w:t>
            </w:r>
            <w:r>
              <w:rPr>
                <w:rFonts w:ascii="Times New Roman" w:eastAsia="Calibri" w:hAnsi="Times New Roman" w:cs="Times New Roman"/>
                <w:sz w:val="24"/>
                <w:szCs w:val="24"/>
              </w:rPr>
              <w:t xml:space="preserve"> </w:t>
            </w:r>
            <w:r w:rsidRPr="00180B1F">
              <w:rPr>
                <w:rFonts w:ascii="Times New Roman" w:hAnsi="Times New Roman" w:cs="Times New Roman"/>
              </w:rPr>
              <w:t>Практическое применение астрономических исследований. История развития отечественной космонавтики. Первый искусственный спутник Земли, полет Ю. А. Гагарина. Достижения современной космонавтики.</w:t>
            </w:r>
          </w:p>
        </w:tc>
        <w:tc>
          <w:tcPr>
            <w:tcW w:w="515" w:type="pct"/>
            <w:vAlign w:val="center"/>
          </w:tcPr>
          <w:p w14:paraId="5B2D05AD" w14:textId="77777777" w:rsidR="002D39F3" w:rsidRPr="002D39F3" w:rsidRDefault="00502621"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B825B9" w:rsidRPr="002D39F3" w14:paraId="7E4EE786" w14:textId="77777777" w:rsidTr="00502621">
        <w:tc>
          <w:tcPr>
            <w:tcW w:w="5000" w:type="pct"/>
            <w:gridSpan w:val="5"/>
            <w:vAlign w:val="center"/>
          </w:tcPr>
          <w:p w14:paraId="471B5313" w14:textId="77777777" w:rsidR="00B825B9" w:rsidRPr="00AF21F1" w:rsidRDefault="00B825B9" w:rsidP="00502621">
            <w:pPr>
              <w:spacing w:after="0" w:line="240" w:lineRule="auto"/>
              <w:jc w:val="center"/>
              <w:rPr>
                <w:rFonts w:ascii="Times New Roman" w:eastAsia="Calibri" w:hAnsi="Times New Roman" w:cs="Times New Roman"/>
                <w:b/>
                <w:bCs/>
                <w:sz w:val="24"/>
                <w:szCs w:val="24"/>
              </w:rPr>
            </w:pPr>
            <w:r w:rsidRPr="00AF21F1">
              <w:rPr>
                <w:rFonts w:ascii="Times New Roman" w:eastAsia="Calibri" w:hAnsi="Times New Roman" w:cs="Times New Roman"/>
                <w:b/>
                <w:bCs/>
                <w:sz w:val="24"/>
                <w:szCs w:val="24"/>
              </w:rPr>
              <w:t>Основы практической астрономии, 6 часов</w:t>
            </w:r>
          </w:p>
        </w:tc>
      </w:tr>
      <w:tr w:rsidR="00B825B9" w:rsidRPr="002D39F3" w14:paraId="1E5276F6" w14:textId="77777777" w:rsidTr="00C73C79">
        <w:tc>
          <w:tcPr>
            <w:tcW w:w="164" w:type="pct"/>
            <w:vAlign w:val="center"/>
          </w:tcPr>
          <w:p w14:paraId="341507E6"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292" w:type="pct"/>
            <w:vAlign w:val="center"/>
          </w:tcPr>
          <w:p w14:paraId="25DCE516" w14:textId="77777777" w:rsidR="00B825B9" w:rsidRPr="002D39F3" w:rsidRDefault="00502621"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Звездное небо. Суточное движение светил</w:t>
            </w:r>
          </w:p>
        </w:tc>
        <w:tc>
          <w:tcPr>
            <w:tcW w:w="236" w:type="pct"/>
          </w:tcPr>
          <w:p w14:paraId="264D515D"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7F37247D" w14:textId="77777777" w:rsidR="00B825B9" w:rsidRPr="002D39F3" w:rsidRDefault="00694191" w:rsidP="00694191">
            <w:pPr>
              <w:spacing w:after="0" w:line="240" w:lineRule="auto"/>
              <w:rPr>
                <w:rFonts w:ascii="Times New Roman" w:eastAsia="Calibri" w:hAnsi="Times New Roman" w:cs="Times New Roman"/>
                <w:sz w:val="24"/>
                <w:szCs w:val="24"/>
              </w:rPr>
            </w:pPr>
            <w:r w:rsidRPr="00694191">
              <w:rPr>
                <w:rFonts w:ascii="Times New Roman" w:eastAsia="Calibri" w:hAnsi="Times New Roman" w:cs="Times New Roman"/>
                <w:sz w:val="24"/>
                <w:szCs w:val="24"/>
              </w:rPr>
              <w:t xml:space="preserve">Звезды и созвездия. Видимая звездная величина. </w:t>
            </w:r>
          </w:p>
        </w:tc>
        <w:tc>
          <w:tcPr>
            <w:tcW w:w="515" w:type="pct"/>
            <w:vAlign w:val="center"/>
          </w:tcPr>
          <w:p w14:paraId="017FC919" w14:textId="77777777" w:rsidR="00B825B9" w:rsidRPr="002D39F3" w:rsidRDefault="00502621"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§3,4, упр. 2(3), упр. 3(3)</w:t>
            </w:r>
          </w:p>
        </w:tc>
      </w:tr>
      <w:tr w:rsidR="00B825B9" w:rsidRPr="002D39F3" w14:paraId="16C13AB9" w14:textId="77777777" w:rsidTr="00C73C79">
        <w:tc>
          <w:tcPr>
            <w:tcW w:w="164" w:type="pct"/>
            <w:vAlign w:val="center"/>
          </w:tcPr>
          <w:p w14:paraId="5CAA7BA8"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292" w:type="pct"/>
            <w:vAlign w:val="center"/>
          </w:tcPr>
          <w:p w14:paraId="1356BB88" w14:textId="77777777" w:rsidR="00B825B9" w:rsidRPr="002D39F3" w:rsidRDefault="00502621"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Звездные карты и небесные координаты. Эклиптика</w:t>
            </w:r>
          </w:p>
        </w:tc>
        <w:tc>
          <w:tcPr>
            <w:tcW w:w="236" w:type="pct"/>
          </w:tcPr>
          <w:p w14:paraId="016503F6"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1B55A6A6" w14:textId="77777777" w:rsidR="00B825B9" w:rsidRPr="002D39F3" w:rsidRDefault="00694191" w:rsidP="002D39F3">
            <w:pPr>
              <w:spacing w:after="0" w:line="240" w:lineRule="auto"/>
              <w:rPr>
                <w:rFonts w:ascii="Times New Roman" w:eastAsia="Calibri" w:hAnsi="Times New Roman" w:cs="Times New Roman"/>
                <w:sz w:val="24"/>
                <w:szCs w:val="24"/>
              </w:rPr>
            </w:pPr>
            <w:r w:rsidRPr="00694191">
              <w:rPr>
                <w:rFonts w:ascii="Times New Roman" w:eastAsia="Calibri" w:hAnsi="Times New Roman" w:cs="Times New Roman"/>
                <w:sz w:val="24"/>
                <w:szCs w:val="24"/>
              </w:rPr>
              <w:t>Небесная сфера. Особые точки небесной сферы. Небесные координаты. Звездные карты. Видимое движение звезд на различных географических широтах. Связь видимого расположения объектов на небе и географических координат наблюдателя.</w:t>
            </w:r>
          </w:p>
        </w:tc>
        <w:tc>
          <w:tcPr>
            <w:tcW w:w="515" w:type="pct"/>
            <w:vAlign w:val="center"/>
          </w:tcPr>
          <w:p w14:paraId="3FE6DD36" w14:textId="77777777" w:rsidR="00B825B9" w:rsidRPr="002D39F3" w:rsidRDefault="00694191"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§5,6</w:t>
            </w:r>
          </w:p>
        </w:tc>
      </w:tr>
      <w:tr w:rsidR="00B825B9" w:rsidRPr="002D39F3" w14:paraId="51F58FAA" w14:textId="77777777" w:rsidTr="00C73C79">
        <w:tc>
          <w:tcPr>
            <w:tcW w:w="164" w:type="pct"/>
            <w:vAlign w:val="center"/>
          </w:tcPr>
          <w:p w14:paraId="0DF67BC4"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292" w:type="pct"/>
            <w:vAlign w:val="center"/>
          </w:tcPr>
          <w:p w14:paraId="43F6B64A" w14:textId="77777777" w:rsidR="00B825B9" w:rsidRPr="002D39F3" w:rsidRDefault="00502621"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Затмения Солнца и Луны</w:t>
            </w:r>
          </w:p>
        </w:tc>
        <w:tc>
          <w:tcPr>
            <w:tcW w:w="236" w:type="pct"/>
          </w:tcPr>
          <w:p w14:paraId="6ABC158A"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4C93351C" w14:textId="77777777" w:rsidR="00B825B9" w:rsidRPr="002D39F3" w:rsidRDefault="00694191" w:rsidP="002D39F3">
            <w:pPr>
              <w:spacing w:after="0" w:line="240" w:lineRule="auto"/>
              <w:rPr>
                <w:rFonts w:ascii="Times New Roman" w:eastAsia="Calibri" w:hAnsi="Times New Roman" w:cs="Times New Roman"/>
                <w:sz w:val="24"/>
                <w:szCs w:val="24"/>
              </w:rPr>
            </w:pPr>
            <w:r w:rsidRPr="00694191">
              <w:rPr>
                <w:rFonts w:ascii="Times New Roman" w:eastAsia="Calibri" w:hAnsi="Times New Roman" w:cs="Times New Roman"/>
                <w:sz w:val="24"/>
                <w:szCs w:val="24"/>
              </w:rPr>
              <w:t>Кульминация светил. Видимое годичное движение Солнца. Эклиптика. Видимое движение и фазы Луны. Затмения Солнца и Луны.</w:t>
            </w:r>
          </w:p>
        </w:tc>
        <w:tc>
          <w:tcPr>
            <w:tcW w:w="515" w:type="pct"/>
            <w:vAlign w:val="center"/>
          </w:tcPr>
          <w:p w14:paraId="4669552E" w14:textId="77777777" w:rsidR="00B825B9" w:rsidRPr="002D39F3" w:rsidRDefault="00694191"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§7,8, упр.7 (2,3)</w:t>
            </w:r>
          </w:p>
        </w:tc>
      </w:tr>
      <w:tr w:rsidR="00B825B9" w:rsidRPr="002D39F3" w14:paraId="11840C46" w14:textId="77777777" w:rsidTr="00C73C79">
        <w:tc>
          <w:tcPr>
            <w:tcW w:w="164" w:type="pct"/>
            <w:vAlign w:val="center"/>
          </w:tcPr>
          <w:p w14:paraId="54955150"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292" w:type="pct"/>
            <w:vAlign w:val="center"/>
          </w:tcPr>
          <w:p w14:paraId="7F5D3AC2" w14:textId="77777777" w:rsidR="00B825B9" w:rsidRPr="002D39F3" w:rsidRDefault="00502621"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Понятие о способах счета времени</w:t>
            </w:r>
          </w:p>
        </w:tc>
        <w:tc>
          <w:tcPr>
            <w:tcW w:w="236" w:type="pct"/>
          </w:tcPr>
          <w:p w14:paraId="36A4165E"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4FFAF195" w14:textId="77777777" w:rsidR="00B825B9" w:rsidRPr="002D39F3" w:rsidRDefault="00694191" w:rsidP="002D39F3">
            <w:pPr>
              <w:spacing w:after="0" w:line="240" w:lineRule="auto"/>
              <w:rPr>
                <w:rFonts w:ascii="Times New Roman" w:eastAsia="Calibri" w:hAnsi="Times New Roman" w:cs="Times New Roman"/>
                <w:sz w:val="24"/>
                <w:szCs w:val="24"/>
              </w:rPr>
            </w:pPr>
            <w:r w:rsidRPr="00694191">
              <w:rPr>
                <w:rFonts w:ascii="Times New Roman" w:eastAsia="Calibri" w:hAnsi="Times New Roman" w:cs="Times New Roman"/>
                <w:sz w:val="24"/>
                <w:szCs w:val="24"/>
              </w:rPr>
              <w:t>Время и календарь</w:t>
            </w:r>
          </w:p>
        </w:tc>
        <w:tc>
          <w:tcPr>
            <w:tcW w:w="515" w:type="pct"/>
            <w:vAlign w:val="center"/>
          </w:tcPr>
          <w:p w14:paraId="6912CE5F" w14:textId="77777777" w:rsidR="00B825B9" w:rsidRPr="002D39F3" w:rsidRDefault="00694191"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 упр.8</w:t>
            </w:r>
          </w:p>
        </w:tc>
      </w:tr>
      <w:tr w:rsidR="00B825B9" w:rsidRPr="002D39F3" w14:paraId="6507FED5" w14:textId="77777777" w:rsidTr="00C73C79">
        <w:tc>
          <w:tcPr>
            <w:tcW w:w="164" w:type="pct"/>
            <w:vAlign w:val="center"/>
          </w:tcPr>
          <w:p w14:paraId="11D79347"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292" w:type="pct"/>
            <w:vAlign w:val="center"/>
          </w:tcPr>
          <w:p w14:paraId="1639C6F7" w14:textId="77777777" w:rsidR="00B825B9" w:rsidRPr="002D39F3" w:rsidRDefault="00502621"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Практическая работа с подвижной картой звездного неба</w:t>
            </w:r>
          </w:p>
        </w:tc>
        <w:tc>
          <w:tcPr>
            <w:tcW w:w="236" w:type="pct"/>
          </w:tcPr>
          <w:p w14:paraId="41929FBD"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3106DD5E"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515" w:type="pct"/>
            <w:vAlign w:val="center"/>
          </w:tcPr>
          <w:p w14:paraId="6F673277" w14:textId="77777777" w:rsidR="00B825B9" w:rsidRPr="002D39F3" w:rsidRDefault="00694191"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Повторить тему</w:t>
            </w:r>
          </w:p>
        </w:tc>
      </w:tr>
      <w:tr w:rsidR="00B825B9" w:rsidRPr="002D39F3" w14:paraId="28290C2A" w14:textId="77777777" w:rsidTr="00C73C79">
        <w:tc>
          <w:tcPr>
            <w:tcW w:w="164" w:type="pct"/>
            <w:vAlign w:val="center"/>
          </w:tcPr>
          <w:p w14:paraId="7EC8181A"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292" w:type="pct"/>
            <w:vAlign w:val="center"/>
          </w:tcPr>
          <w:p w14:paraId="5D519EC5" w14:textId="77777777" w:rsidR="00B825B9" w:rsidRPr="002D39F3" w:rsidRDefault="00694191"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Контрольная работа 1. </w:t>
            </w:r>
            <w:r>
              <w:rPr>
                <w:rFonts w:ascii="Times New Roman" w:eastAsia="Calibri" w:hAnsi="Times New Roman" w:cs="Times New Roman"/>
                <w:sz w:val="24"/>
                <w:szCs w:val="24"/>
              </w:rPr>
              <w:lastRenderedPageBreak/>
              <w:t>Практические основы астрономии</w:t>
            </w:r>
          </w:p>
        </w:tc>
        <w:tc>
          <w:tcPr>
            <w:tcW w:w="236" w:type="pct"/>
          </w:tcPr>
          <w:p w14:paraId="1F44D930"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2F4CD650"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515" w:type="pct"/>
            <w:vAlign w:val="center"/>
          </w:tcPr>
          <w:p w14:paraId="31C686AB" w14:textId="77777777" w:rsidR="00B825B9" w:rsidRPr="002D39F3" w:rsidRDefault="00B825B9" w:rsidP="002D39F3">
            <w:pPr>
              <w:spacing w:after="0" w:line="240" w:lineRule="auto"/>
              <w:rPr>
                <w:rFonts w:ascii="Times New Roman" w:eastAsia="Calibri" w:hAnsi="Times New Roman" w:cs="Times New Roman"/>
                <w:sz w:val="24"/>
                <w:szCs w:val="24"/>
              </w:rPr>
            </w:pPr>
          </w:p>
        </w:tc>
      </w:tr>
      <w:tr w:rsidR="00B825B9" w:rsidRPr="002D39F3" w14:paraId="0F241597" w14:textId="77777777" w:rsidTr="00502621">
        <w:tc>
          <w:tcPr>
            <w:tcW w:w="5000" w:type="pct"/>
            <w:gridSpan w:val="5"/>
            <w:vAlign w:val="center"/>
          </w:tcPr>
          <w:p w14:paraId="49C46A05" w14:textId="77777777" w:rsidR="00B825B9" w:rsidRPr="002D39F3" w:rsidRDefault="003F39E9" w:rsidP="0069419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Строение Солнечной системы, 6</w:t>
            </w:r>
            <w:r w:rsidR="00B825B9">
              <w:rPr>
                <w:rFonts w:ascii="Times New Roman" w:eastAsia="Calibri" w:hAnsi="Times New Roman" w:cs="Times New Roman"/>
                <w:sz w:val="24"/>
                <w:szCs w:val="24"/>
              </w:rPr>
              <w:t xml:space="preserve"> часов</w:t>
            </w:r>
          </w:p>
        </w:tc>
      </w:tr>
      <w:tr w:rsidR="00B825B9" w:rsidRPr="002D39F3" w14:paraId="498F2EF5" w14:textId="77777777" w:rsidTr="00C73C79">
        <w:tc>
          <w:tcPr>
            <w:tcW w:w="164" w:type="pct"/>
            <w:vAlign w:val="center"/>
          </w:tcPr>
          <w:p w14:paraId="765CF82D"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292" w:type="pct"/>
            <w:vAlign w:val="center"/>
          </w:tcPr>
          <w:p w14:paraId="67A9CAA2" w14:textId="77777777" w:rsidR="00B825B9" w:rsidRPr="002D39F3" w:rsidRDefault="00694191"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Развитие представлений о Солнечной системе</w:t>
            </w:r>
          </w:p>
        </w:tc>
        <w:tc>
          <w:tcPr>
            <w:tcW w:w="236" w:type="pct"/>
          </w:tcPr>
          <w:p w14:paraId="77CFA574"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740B55F6" w14:textId="77777777" w:rsidR="00B825B9" w:rsidRPr="002D39F3" w:rsidRDefault="00694191" w:rsidP="00694191">
            <w:pPr>
              <w:spacing w:after="0" w:line="240" w:lineRule="auto"/>
              <w:rPr>
                <w:rFonts w:ascii="Times New Roman" w:eastAsia="Calibri" w:hAnsi="Times New Roman" w:cs="Times New Roman"/>
                <w:sz w:val="24"/>
                <w:szCs w:val="24"/>
              </w:rPr>
            </w:pPr>
            <w:r w:rsidRPr="00694191">
              <w:rPr>
                <w:rFonts w:ascii="Times New Roman" w:eastAsia="Calibri" w:hAnsi="Times New Roman" w:cs="Times New Roman"/>
                <w:sz w:val="24"/>
                <w:szCs w:val="24"/>
              </w:rPr>
              <w:t xml:space="preserve">Развитие представлений о строении мира. Геоцентрическая система мира. Становление гелиоцентрической системы мира. </w:t>
            </w:r>
          </w:p>
        </w:tc>
        <w:tc>
          <w:tcPr>
            <w:tcW w:w="515" w:type="pct"/>
            <w:vAlign w:val="center"/>
          </w:tcPr>
          <w:p w14:paraId="71EDC443" w14:textId="77777777" w:rsidR="00B825B9" w:rsidRPr="002D39F3" w:rsidRDefault="003C7F7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B825B9" w:rsidRPr="002D39F3" w14:paraId="47623699" w14:textId="77777777" w:rsidTr="00C73C79">
        <w:tc>
          <w:tcPr>
            <w:tcW w:w="164" w:type="pct"/>
            <w:vAlign w:val="center"/>
          </w:tcPr>
          <w:p w14:paraId="15094725"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292" w:type="pct"/>
            <w:vAlign w:val="center"/>
          </w:tcPr>
          <w:p w14:paraId="1FFB1DA0" w14:textId="77777777" w:rsidR="00B825B9" w:rsidRPr="002D39F3" w:rsidRDefault="00694191"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Конфигурации и синодические периоды обращения планет</w:t>
            </w:r>
          </w:p>
        </w:tc>
        <w:tc>
          <w:tcPr>
            <w:tcW w:w="236" w:type="pct"/>
          </w:tcPr>
          <w:p w14:paraId="7FAC4C07"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0FED9EA2" w14:textId="77777777" w:rsidR="00B825B9" w:rsidRPr="002D39F3" w:rsidRDefault="00694191" w:rsidP="002D39F3">
            <w:pPr>
              <w:spacing w:after="0" w:line="240" w:lineRule="auto"/>
              <w:rPr>
                <w:rFonts w:ascii="Times New Roman" w:eastAsia="Calibri" w:hAnsi="Times New Roman" w:cs="Times New Roman"/>
                <w:sz w:val="24"/>
                <w:szCs w:val="24"/>
              </w:rPr>
            </w:pPr>
            <w:r w:rsidRPr="00694191">
              <w:rPr>
                <w:rFonts w:ascii="Times New Roman" w:eastAsia="Calibri" w:hAnsi="Times New Roman" w:cs="Times New Roman"/>
                <w:sz w:val="24"/>
                <w:szCs w:val="24"/>
              </w:rPr>
              <w:t>Конфигурации планет и условия их видимости. Синодический и сидерический (звездный) периоды обращения планет</w:t>
            </w:r>
          </w:p>
        </w:tc>
        <w:tc>
          <w:tcPr>
            <w:tcW w:w="515" w:type="pct"/>
            <w:vAlign w:val="center"/>
          </w:tcPr>
          <w:p w14:paraId="29EB6A85" w14:textId="77777777" w:rsidR="00B825B9" w:rsidRPr="002D39F3" w:rsidRDefault="003C7F7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 упр. 9 (1,6)</w:t>
            </w:r>
          </w:p>
        </w:tc>
      </w:tr>
      <w:tr w:rsidR="00B825B9" w:rsidRPr="002D39F3" w14:paraId="6B4CDDD6" w14:textId="77777777" w:rsidTr="00C73C79">
        <w:tc>
          <w:tcPr>
            <w:tcW w:w="164" w:type="pct"/>
            <w:vAlign w:val="center"/>
          </w:tcPr>
          <w:p w14:paraId="1DD573F6"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292" w:type="pct"/>
            <w:vAlign w:val="center"/>
          </w:tcPr>
          <w:p w14:paraId="20CE58D2" w14:textId="77777777" w:rsidR="00B825B9" w:rsidRPr="002D39F3" w:rsidRDefault="00694191" w:rsidP="002D39F3">
            <w:pPr>
              <w:spacing w:after="0" w:line="240" w:lineRule="auto"/>
              <w:rPr>
                <w:rFonts w:ascii="Times New Roman" w:eastAsia="Calibri" w:hAnsi="Times New Roman" w:cs="Times New Roman"/>
                <w:sz w:val="24"/>
                <w:szCs w:val="24"/>
              </w:rPr>
            </w:pPr>
            <w:r w:rsidRPr="00694191">
              <w:rPr>
                <w:rFonts w:ascii="Times New Roman" w:eastAsia="Calibri" w:hAnsi="Times New Roman" w:cs="Times New Roman"/>
                <w:sz w:val="24"/>
                <w:szCs w:val="24"/>
              </w:rPr>
              <w:t>Законы Кеплера</w:t>
            </w:r>
          </w:p>
        </w:tc>
        <w:tc>
          <w:tcPr>
            <w:tcW w:w="236" w:type="pct"/>
          </w:tcPr>
          <w:p w14:paraId="27322976"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4A6D5E0C" w14:textId="77777777" w:rsidR="00B825B9" w:rsidRPr="002D39F3" w:rsidRDefault="00694191" w:rsidP="002D39F3">
            <w:pPr>
              <w:spacing w:after="0" w:line="240" w:lineRule="auto"/>
              <w:rPr>
                <w:rFonts w:ascii="Times New Roman" w:eastAsia="Calibri" w:hAnsi="Times New Roman" w:cs="Times New Roman"/>
                <w:sz w:val="24"/>
                <w:szCs w:val="24"/>
              </w:rPr>
            </w:pPr>
            <w:r w:rsidRPr="00694191">
              <w:rPr>
                <w:rFonts w:ascii="Times New Roman" w:eastAsia="Calibri" w:hAnsi="Times New Roman" w:cs="Times New Roman"/>
                <w:sz w:val="24"/>
                <w:szCs w:val="24"/>
              </w:rPr>
              <w:t>Законы Кеплера.</w:t>
            </w:r>
          </w:p>
        </w:tc>
        <w:tc>
          <w:tcPr>
            <w:tcW w:w="515" w:type="pct"/>
            <w:vAlign w:val="center"/>
          </w:tcPr>
          <w:p w14:paraId="60BDC574" w14:textId="77777777" w:rsidR="00B825B9" w:rsidRPr="002D39F3" w:rsidRDefault="003C7F7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 упр.10 (2), задание 12 (1,2)</w:t>
            </w:r>
          </w:p>
        </w:tc>
      </w:tr>
      <w:tr w:rsidR="00B825B9" w:rsidRPr="002D39F3" w14:paraId="46700715" w14:textId="77777777" w:rsidTr="00C73C79">
        <w:tc>
          <w:tcPr>
            <w:tcW w:w="164" w:type="pct"/>
            <w:vAlign w:val="center"/>
          </w:tcPr>
          <w:p w14:paraId="7EE74DC1"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292" w:type="pct"/>
            <w:vAlign w:val="center"/>
          </w:tcPr>
          <w:p w14:paraId="0A9EDE6D" w14:textId="77777777" w:rsidR="00B825B9" w:rsidRPr="002D39F3" w:rsidRDefault="003C7F7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Определение расстояний до тел Солнечной системы и их размеров</w:t>
            </w:r>
          </w:p>
        </w:tc>
        <w:tc>
          <w:tcPr>
            <w:tcW w:w="236" w:type="pct"/>
          </w:tcPr>
          <w:p w14:paraId="0BC7B213"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07073868" w14:textId="77777777" w:rsidR="00B825B9" w:rsidRPr="002D39F3" w:rsidRDefault="00694191" w:rsidP="002D39F3">
            <w:pPr>
              <w:spacing w:after="0" w:line="240" w:lineRule="auto"/>
              <w:rPr>
                <w:rFonts w:ascii="Times New Roman" w:eastAsia="Calibri" w:hAnsi="Times New Roman" w:cs="Times New Roman"/>
                <w:sz w:val="24"/>
                <w:szCs w:val="24"/>
              </w:rPr>
            </w:pPr>
            <w:r w:rsidRPr="00694191">
              <w:rPr>
                <w:rFonts w:ascii="Times New Roman" w:eastAsia="Calibri" w:hAnsi="Times New Roman" w:cs="Times New Roman"/>
                <w:sz w:val="24"/>
                <w:szCs w:val="24"/>
              </w:rPr>
              <w:t>Определение расстояний и размеров тел в Солнечной системе. Горизонтальный параллакс.</w:t>
            </w:r>
          </w:p>
        </w:tc>
        <w:tc>
          <w:tcPr>
            <w:tcW w:w="515" w:type="pct"/>
            <w:vAlign w:val="center"/>
          </w:tcPr>
          <w:p w14:paraId="3B0B956B" w14:textId="77777777" w:rsidR="00B825B9" w:rsidRPr="002D39F3" w:rsidRDefault="003C7F7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 упр. 11 (2,4)</w:t>
            </w:r>
          </w:p>
        </w:tc>
      </w:tr>
      <w:tr w:rsidR="00B825B9" w:rsidRPr="002D39F3" w14:paraId="27FB0BF9" w14:textId="77777777" w:rsidTr="00C73C79">
        <w:tc>
          <w:tcPr>
            <w:tcW w:w="164" w:type="pct"/>
            <w:vAlign w:val="center"/>
          </w:tcPr>
          <w:p w14:paraId="52CC88F8"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292" w:type="pct"/>
            <w:vAlign w:val="center"/>
          </w:tcPr>
          <w:p w14:paraId="0BAF71DB" w14:textId="77777777" w:rsidR="00B825B9" w:rsidRPr="002D39F3" w:rsidRDefault="003C7F7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Закон Всемирного тяготения и его следствия</w:t>
            </w:r>
          </w:p>
        </w:tc>
        <w:tc>
          <w:tcPr>
            <w:tcW w:w="236" w:type="pct"/>
          </w:tcPr>
          <w:p w14:paraId="64AF9747"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3F4B6BE4" w14:textId="77777777" w:rsidR="00B825B9" w:rsidRPr="002D39F3" w:rsidRDefault="00694191" w:rsidP="002D39F3">
            <w:pPr>
              <w:spacing w:after="0" w:line="240" w:lineRule="auto"/>
              <w:rPr>
                <w:rFonts w:ascii="Times New Roman" w:eastAsia="Calibri" w:hAnsi="Times New Roman" w:cs="Times New Roman"/>
                <w:sz w:val="24"/>
                <w:szCs w:val="24"/>
              </w:rPr>
            </w:pPr>
            <w:r w:rsidRPr="00694191">
              <w:rPr>
                <w:rFonts w:ascii="Times New Roman" w:eastAsia="Calibri" w:hAnsi="Times New Roman" w:cs="Times New Roman"/>
                <w:sz w:val="24"/>
                <w:szCs w:val="24"/>
              </w:rPr>
              <w:t>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tc>
        <w:tc>
          <w:tcPr>
            <w:tcW w:w="515" w:type="pct"/>
            <w:vAlign w:val="center"/>
          </w:tcPr>
          <w:p w14:paraId="4B76CF49" w14:textId="77777777" w:rsidR="00B825B9" w:rsidRPr="002D39F3" w:rsidRDefault="003C7F7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 упр.12 (1,2),  повторить тему</w:t>
            </w:r>
          </w:p>
        </w:tc>
      </w:tr>
      <w:tr w:rsidR="003C7F70" w:rsidRPr="002D39F3" w14:paraId="32CAE45A" w14:textId="77777777" w:rsidTr="00C73C79">
        <w:tc>
          <w:tcPr>
            <w:tcW w:w="164" w:type="pct"/>
            <w:vAlign w:val="center"/>
          </w:tcPr>
          <w:p w14:paraId="65070AE0" w14:textId="77777777" w:rsidR="003C7F70" w:rsidRDefault="003C7F7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292" w:type="pct"/>
            <w:vAlign w:val="center"/>
          </w:tcPr>
          <w:p w14:paraId="5A390EC9" w14:textId="77777777" w:rsidR="003C7F70" w:rsidRDefault="003C7F70" w:rsidP="002D39F3">
            <w:pPr>
              <w:spacing w:after="0" w:line="240" w:lineRule="auto"/>
              <w:rPr>
                <w:rFonts w:ascii="Times New Roman" w:eastAsia="Calibri" w:hAnsi="Times New Roman" w:cs="Times New Roman"/>
                <w:sz w:val="24"/>
                <w:szCs w:val="24"/>
              </w:rPr>
            </w:pPr>
            <w:r w:rsidRPr="00B3708E">
              <w:rPr>
                <w:rFonts w:ascii="Times New Roman" w:eastAsia="Calibri" w:hAnsi="Times New Roman" w:cs="Times New Roman"/>
                <w:sz w:val="24"/>
                <w:szCs w:val="24"/>
              </w:rPr>
              <w:t>Контрольная работа 2. Строение Солнечной системы</w:t>
            </w:r>
          </w:p>
        </w:tc>
        <w:tc>
          <w:tcPr>
            <w:tcW w:w="236" w:type="pct"/>
          </w:tcPr>
          <w:p w14:paraId="59F925EF" w14:textId="77777777" w:rsidR="003C7F70" w:rsidRPr="002D39F3" w:rsidRDefault="003C7F70" w:rsidP="002D39F3">
            <w:pPr>
              <w:spacing w:after="0" w:line="240" w:lineRule="auto"/>
              <w:rPr>
                <w:rFonts w:ascii="Times New Roman" w:eastAsia="Calibri" w:hAnsi="Times New Roman" w:cs="Times New Roman"/>
                <w:sz w:val="24"/>
                <w:szCs w:val="24"/>
              </w:rPr>
            </w:pPr>
          </w:p>
        </w:tc>
        <w:tc>
          <w:tcPr>
            <w:tcW w:w="2793" w:type="pct"/>
            <w:vAlign w:val="center"/>
          </w:tcPr>
          <w:p w14:paraId="463137C3" w14:textId="77777777" w:rsidR="003C7F70" w:rsidRPr="00694191" w:rsidRDefault="003C7F70" w:rsidP="002D39F3">
            <w:pPr>
              <w:spacing w:after="0" w:line="240" w:lineRule="auto"/>
              <w:rPr>
                <w:rFonts w:ascii="Times New Roman" w:eastAsia="Calibri" w:hAnsi="Times New Roman" w:cs="Times New Roman"/>
                <w:sz w:val="24"/>
                <w:szCs w:val="24"/>
              </w:rPr>
            </w:pPr>
          </w:p>
        </w:tc>
        <w:tc>
          <w:tcPr>
            <w:tcW w:w="515" w:type="pct"/>
            <w:vAlign w:val="center"/>
          </w:tcPr>
          <w:p w14:paraId="693509EE" w14:textId="77777777" w:rsidR="003C7F70" w:rsidRPr="002D39F3" w:rsidRDefault="003C7F70" w:rsidP="002D39F3">
            <w:pPr>
              <w:spacing w:after="0" w:line="240" w:lineRule="auto"/>
              <w:rPr>
                <w:rFonts w:ascii="Times New Roman" w:eastAsia="Calibri" w:hAnsi="Times New Roman" w:cs="Times New Roman"/>
                <w:sz w:val="24"/>
                <w:szCs w:val="24"/>
              </w:rPr>
            </w:pPr>
          </w:p>
        </w:tc>
      </w:tr>
      <w:tr w:rsidR="00B825B9" w:rsidRPr="002D39F3" w14:paraId="2068C5DD" w14:textId="77777777" w:rsidTr="00502621">
        <w:tc>
          <w:tcPr>
            <w:tcW w:w="5000" w:type="pct"/>
            <w:gridSpan w:val="5"/>
            <w:vAlign w:val="center"/>
          </w:tcPr>
          <w:p w14:paraId="2CA711F6" w14:textId="77777777" w:rsidR="00B825B9" w:rsidRPr="002D39F3" w:rsidRDefault="00B825B9" w:rsidP="00694191">
            <w:pPr>
              <w:spacing w:after="0" w:line="240" w:lineRule="auto"/>
              <w:jc w:val="center"/>
              <w:rPr>
                <w:rFonts w:ascii="Times New Roman" w:eastAsia="Calibri" w:hAnsi="Times New Roman" w:cs="Times New Roman"/>
                <w:sz w:val="24"/>
                <w:szCs w:val="24"/>
              </w:rPr>
            </w:pPr>
            <w:r w:rsidRPr="00B825B9">
              <w:rPr>
                <w:rFonts w:ascii="Times New Roman" w:eastAsia="Calibri" w:hAnsi="Times New Roman" w:cs="Times New Roman"/>
                <w:sz w:val="24"/>
                <w:szCs w:val="24"/>
              </w:rPr>
              <w:t>Природа тел Солнечной системы</w:t>
            </w:r>
            <w:r w:rsidR="002248ED">
              <w:rPr>
                <w:rFonts w:ascii="Times New Roman" w:eastAsia="Calibri" w:hAnsi="Times New Roman" w:cs="Times New Roman"/>
                <w:sz w:val="24"/>
                <w:szCs w:val="24"/>
              </w:rPr>
              <w:t>, 5</w:t>
            </w:r>
            <w:r>
              <w:rPr>
                <w:rFonts w:ascii="Times New Roman" w:eastAsia="Calibri" w:hAnsi="Times New Roman" w:cs="Times New Roman"/>
                <w:sz w:val="24"/>
                <w:szCs w:val="24"/>
              </w:rPr>
              <w:t xml:space="preserve"> часов</w:t>
            </w:r>
          </w:p>
        </w:tc>
      </w:tr>
      <w:tr w:rsidR="00B825B9" w:rsidRPr="002D39F3" w14:paraId="233162DE" w14:textId="77777777" w:rsidTr="00C73C79">
        <w:tc>
          <w:tcPr>
            <w:tcW w:w="164" w:type="pct"/>
            <w:vAlign w:val="center"/>
          </w:tcPr>
          <w:p w14:paraId="6E7B6B4D" w14:textId="77777777" w:rsidR="00B825B9" w:rsidRPr="002D39F3" w:rsidRDefault="003C7F7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92" w:type="pct"/>
            <w:vAlign w:val="center"/>
          </w:tcPr>
          <w:p w14:paraId="0FD055C6" w14:textId="77777777" w:rsidR="00B825B9" w:rsidRPr="002D39F3" w:rsidRDefault="002248ED"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Общие характеристики планет. Земля</w:t>
            </w:r>
          </w:p>
        </w:tc>
        <w:tc>
          <w:tcPr>
            <w:tcW w:w="236" w:type="pct"/>
          </w:tcPr>
          <w:p w14:paraId="46773684"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66733886" w14:textId="77777777" w:rsidR="00B825B9" w:rsidRPr="002D39F3" w:rsidRDefault="003C7F70" w:rsidP="002248ED">
            <w:pPr>
              <w:spacing w:after="0" w:line="240" w:lineRule="auto"/>
              <w:rPr>
                <w:rFonts w:ascii="Times New Roman" w:eastAsia="Calibri" w:hAnsi="Times New Roman" w:cs="Times New Roman"/>
                <w:sz w:val="24"/>
                <w:szCs w:val="24"/>
              </w:rPr>
            </w:pPr>
            <w:r w:rsidRPr="003C7F70">
              <w:rPr>
                <w:rFonts w:ascii="Times New Roman" w:eastAsia="Calibri" w:hAnsi="Times New Roman" w:cs="Times New Roman"/>
                <w:sz w:val="24"/>
                <w:szCs w:val="24"/>
              </w:rPr>
              <w:t xml:space="preserve">Солнечная система как комплекс тел, имеющих общее происхождение. Земля и Луна — двойная планета. </w:t>
            </w:r>
          </w:p>
        </w:tc>
        <w:tc>
          <w:tcPr>
            <w:tcW w:w="515" w:type="pct"/>
            <w:vAlign w:val="center"/>
          </w:tcPr>
          <w:p w14:paraId="6D4C4CF6" w14:textId="77777777" w:rsidR="00B825B9" w:rsidRPr="002D39F3" w:rsidRDefault="002248ED"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§15,16,17(1)</w:t>
            </w:r>
          </w:p>
        </w:tc>
      </w:tr>
      <w:tr w:rsidR="00B825B9" w:rsidRPr="002D39F3" w14:paraId="21B918B4" w14:textId="77777777" w:rsidTr="00C73C79">
        <w:tc>
          <w:tcPr>
            <w:tcW w:w="164" w:type="pct"/>
            <w:vAlign w:val="center"/>
          </w:tcPr>
          <w:p w14:paraId="38AAAEE6" w14:textId="77777777" w:rsidR="00B825B9" w:rsidRPr="002D39F3" w:rsidRDefault="003C7F7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292" w:type="pct"/>
            <w:vAlign w:val="center"/>
          </w:tcPr>
          <w:p w14:paraId="070475A4" w14:textId="77777777" w:rsidR="00B825B9" w:rsidRPr="002D39F3" w:rsidRDefault="002248ED"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Луна</w:t>
            </w:r>
          </w:p>
        </w:tc>
        <w:tc>
          <w:tcPr>
            <w:tcW w:w="236" w:type="pct"/>
          </w:tcPr>
          <w:p w14:paraId="5121BE03"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16836417" w14:textId="77777777" w:rsidR="00B825B9" w:rsidRPr="002D39F3" w:rsidRDefault="002248ED" w:rsidP="002D39F3">
            <w:pPr>
              <w:spacing w:after="0" w:line="240" w:lineRule="auto"/>
              <w:rPr>
                <w:rFonts w:ascii="Times New Roman" w:eastAsia="Calibri" w:hAnsi="Times New Roman" w:cs="Times New Roman"/>
                <w:sz w:val="24"/>
                <w:szCs w:val="24"/>
              </w:rPr>
            </w:pPr>
            <w:r w:rsidRPr="002248ED">
              <w:rPr>
                <w:rFonts w:ascii="Times New Roman" w:eastAsia="Calibri" w:hAnsi="Times New Roman" w:cs="Times New Roman"/>
                <w:sz w:val="24"/>
                <w:szCs w:val="24"/>
              </w:rPr>
              <w:t>Космические лучи. Исследования Луны космическими аппаратами. Пилотируемые полеты на Луну.</w:t>
            </w:r>
          </w:p>
        </w:tc>
        <w:tc>
          <w:tcPr>
            <w:tcW w:w="515" w:type="pct"/>
            <w:vAlign w:val="center"/>
          </w:tcPr>
          <w:p w14:paraId="49A38884" w14:textId="77777777" w:rsidR="00B825B9" w:rsidRPr="002D39F3" w:rsidRDefault="002248ED"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§17(2), упр.13 (1)</w:t>
            </w:r>
          </w:p>
        </w:tc>
      </w:tr>
      <w:tr w:rsidR="002248ED" w:rsidRPr="002D39F3" w14:paraId="56724BCE" w14:textId="77777777" w:rsidTr="00C73C79">
        <w:tc>
          <w:tcPr>
            <w:tcW w:w="164" w:type="pct"/>
            <w:vAlign w:val="center"/>
          </w:tcPr>
          <w:p w14:paraId="54F588AE" w14:textId="77777777" w:rsidR="002248ED" w:rsidRPr="002D39F3" w:rsidRDefault="002248ED"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292" w:type="pct"/>
            <w:vAlign w:val="center"/>
          </w:tcPr>
          <w:p w14:paraId="6A896C80" w14:textId="77777777" w:rsidR="002248ED" w:rsidRPr="002D39F3" w:rsidRDefault="002248ED"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Планеты Солнечной системы</w:t>
            </w:r>
          </w:p>
        </w:tc>
        <w:tc>
          <w:tcPr>
            <w:tcW w:w="236" w:type="pct"/>
          </w:tcPr>
          <w:p w14:paraId="35145CEB" w14:textId="77777777" w:rsidR="002248ED" w:rsidRPr="002D39F3" w:rsidRDefault="002248ED" w:rsidP="002D39F3">
            <w:pPr>
              <w:spacing w:after="0" w:line="240" w:lineRule="auto"/>
              <w:rPr>
                <w:rFonts w:ascii="Times New Roman" w:eastAsia="Calibri" w:hAnsi="Times New Roman" w:cs="Times New Roman"/>
                <w:sz w:val="24"/>
                <w:szCs w:val="24"/>
              </w:rPr>
            </w:pPr>
          </w:p>
        </w:tc>
        <w:tc>
          <w:tcPr>
            <w:tcW w:w="2793" w:type="pct"/>
            <w:vMerge w:val="restart"/>
            <w:vAlign w:val="center"/>
          </w:tcPr>
          <w:p w14:paraId="693D64DB" w14:textId="77777777" w:rsidR="002248ED" w:rsidRPr="002D39F3" w:rsidRDefault="002248ED" w:rsidP="002D39F3">
            <w:pPr>
              <w:spacing w:after="0" w:line="240" w:lineRule="auto"/>
              <w:rPr>
                <w:rFonts w:ascii="Times New Roman" w:eastAsia="Calibri" w:hAnsi="Times New Roman" w:cs="Times New Roman"/>
                <w:sz w:val="24"/>
                <w:szCs w:val="24"/>
              </w:rPr>
            </w:pPr>
            <w:r w:rsidRPr="002248ED">
              <w:rPr>
                <w:rFonts w:ascii="Times New Roman" w:eastAsia="Calibri" w:hAnsi="Times New Roman" w:cs="Times New Roman"/>
                <w:sz w:val="24"/>
                <w:szCs w:val="24"/>
              </w:rPr>
              <w:t>Планеты земной группы. Природа Меркурия, Венеры и Марса. Планеты-гиганты, их спутники и кольца.</w:t>
            </w:r>
          </w:p>
        </w:tc>
        <w:tc>
          <w:tcPr>
            <w:tcW w:w="515" w:type="pct"/>
            <w:vMerge w:val="restart"/>
            <w:vAlign w:val="center"/>
          </w:tcPr>
          <w:p w14:paraId="73531C51" w14:textId="77777777" w:rsidR="002248ED" w:rsidRPr="002D39F3" w:rsidRDefault="002248ED"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§18,19, упр. 14 (1,2), упр.15</w:t>
            </w:r>
          </w:p>
        </w:tc>
      </w:tr>
      <w:tr w:rsidR="002248ED" w:rsidRPr="002D39F3" w14:paraId="29CAF780" w14:textId="77777777" w:rsidTr="00C73C79">
        <w:tc>
          <w:tcPr>
            <w:tcW w:w="164" w:type="pct"/>
            <w:vAlign w:val="center"/>
          </w:tcPr>
          <w:p w14:paraId="79D30BC1" w14:textId="77777777" w:rsidR="002248ED" w:rsidRPr="002D39F3" w:rsidRDefault="002248ED"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292" w:type="pct"/>
            <w:vAlign w:val="center"/>
          </w:tcPr>
          <w:p w14:paraId="3076D6DD" w14:textId="77777777" w:rsidR="002248ED" w:rsidRPr="002D39F3" w:rsidRDefault="002248ED" w:rsidP="002D39F3">
            <w:pPr>
              <w:spacing w:after="0" w:line="240" w:lineRule="auto"/>
              <w:rPr>
                <w:rFonts w:ascii="Times New Roman" w:eastAsia="Calibri" w:hAnsi="Times New Roman" w:cs="Times New Roman"/>
                <w:sz w:val="24"/>
                <w:szCs w:val="24"/>
              </w:rPr>
            </w:pPr>
            <w:r w:rsidRPr="002248ED">
              <w:rPr>
                <w:rFonts w:ascii="Times New Roman" w:eastAsia="Calibri" w:hAnsi="Times New Roman" w:cs="Times New Roman"/>
                <w:sz w:val="24"/>
                <w:szCs w:val="24"/>
              </w:rPr>
              <w:t>Практическая работа Две группы планет Солнечной системы</w:t>
            </w:r>
          </w:p>
        </w:tc>
        <w:tc>
          <w:tcPr>
            <w:tcW w:w="236" w:type="pct"/>
          </w:tcPr>
          <w:p w14:paraId="5A1D978D" w14:textId="77777777" w:rsidR="002248ED" w:rsidRPr="002D39F3" w:rsidRDefault="002248ED" w:rsidP="002D39F3">
            <w:pPr>
              <w:spacing w:after="0" w:line="240" w:lineRule="auto"/>
              <w:rPr>
                <w:rFonts w:ascii="Times New Roman" w:eastAsia="Calibri" w:hAnsi="Times New Roman" w:cs="Times New Roman"/>
                <w:sz w:val="24"/>
                <w:szCs w:val="24"/>
              </w:rPr>
            </w:pPr>
          </w:p>
        </w:tc>
        <w:tc>
          <w:tcPr>
            <w:tcW w:w="2793" w:type="pct"/>
            <w:vMerge/>
            <w:vAlign w:val="center"/>
          </w:tcPr>
          <w:p w14:paraId="3C4BF010" w14:textId="77777777" w:rsidR="002248ED" w:rsidRPr="002D39F3" w:rsidRDefault="002248ED" w:rsidP="002D39F3">
            <w:pPr>
              <w:spacing w:after="0" w:line="240" w:lineRule="auto"/>
              <w:rPr>
                <w:rFonts w:ascii="Times New Roman" w:eastAsia="Calibri" w:hAnsi="Times New Roman" w:cs="Times New Roman"/>
                <w:sz w:val="24"/>
                <w:szCs w:val="24"/>
              </w:rPr>
            </w:pPr>
          </w:p>
        </w:tc>
        <w:tc>
          <w:tcPr>
            <w:tcW w:w="515" w:type="pct"/>
            <w:vMerge/>
            <w:vAlign w:val="center"/>
          </w:tcPr>
          <w:p w14:paraId="4845689C" w14:textId="77777777" w:rsidR="002248ED" w:rsidRPr="002D39F3" w:rsidRDefault="002248ED" w:rsidP="002D39F3">
            <w:pPr>
              <w:spacing w:after="0" w:line="240" w:lineRule="auto"/>
              <w:rPr>
                <w:rFonts w:ascii="Times New Roman" w:eastAsia="Calibri" w:hAnsi="Times New Roman" w:cs="Times New Roman"/>
                <w:sz w:val="24"/>
                <w:szCs w:val="24"/>
              </w:rPr>
            </w:pPr>
          </w:p>
        </w:tc>
      </w:tr>
      <w:tr w:rsidR="00B825B9" w:rsidRPr="002D39F3" w14:paraId="37D56069" w14:textId="77777777" w:rsidTr="00C73C79">
        <w:tc>
          <w:tcPr>
            <w:tcW w:w="164" w:type="pct"/>
            <w:vAlign w:val="center"/>
          </w:tcPr>
          <w:p w14:paraId="6A85A045" w14:textId="77777777" w:rsidR="00B825B9" w:rsidRPr="002D39F3" w:rsidRDefault="003C7F7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292" w:type="pct"/>
            <w:vAlign w:val="center"/>
          </w:tcPr>
          <w:p w14:paraId="23626ECE" w14:textId="77777777" w:rsidR="00B825B9" w:rsidRPr="002D39F3" w:rsidRDefault="002248ED"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Малые тела Солнечной системы</w:t>
            </w:r>
          </w:p>
        </w:tc>
        <w:tc>
          <w:tcPr>
            <w:tcW w:w="236" w:type="pct"/>
          </w:tcPr>
          <w:p w14:paraId="1241925B"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78986567" w14:textId="77777777" w:rsidR="00B825B9" w:rsidRPr="002D39F3" w:rsidRDefault="002248ED" w:rsidP="002D39F3">
            <w:pPr>
              <w:spacing w:after="0" w:line="240" w:lineRule="auto"/>
              <w:rPr>
                <w:rFonts w:ascii="Times New Roman" w:eastAsia="Calibri" w:hAnsi="Times New Roman" w:cs="Times New Roman"/>
                <w:sz w:val="24"/>
                <w:szCs w:val="24"/>
              </w:rPr>
            </w:pPr>
            <w:r w:rsidRPr="002248ED">
              <w:rPr>
                <w:rFonts w:ascii="Times New Roman" w:eastAsia="Calibri" w:hAnsi="Times New Roman" w:cs="Times New Roman"/>
                <w:sz w:val="24"/>
                <w:szCs w:val="24"/>
              </w:rPr>
              <w:t>Малые тела Солнечной системы: астероиды, планеты-карлики, кометы, метеороиды. Метеоры, болиды и метеориты. Астероидная опасность.</w:t>
            </w:r>
          </w:p>
        </w:tc>
        <w:tc>
          <w:tcPr>
            <w:tcW w:w="515" w:type="pct"/>
            <w:vAlign w:val="center"/>
          </w:tcPr>
          <w:p w14:paraId="0977110A" w14:textId="77777777" w:rsidR="00B825B9" w:rsidRPr="002D39F3" w:rsidRDefault="002248ED"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§20, </w:t>
            </w:r>
            <w:proofErr w:type="spellStart"/>
            <w:r>
              <w:rPr>
                <w:rFonts w:ascii="Times New Roman" w:eastAsia="Calibri" w:hAnsi="Times New Roman" w:cs="Times New Roman"/>
                <w:sz w:val="24"/>
                <w:szCs w:val="24"/>
              </w:rPr>
              <w:t>упр</w:t>
            </w:r>
            <w:proofErr w:type="spellEnd"/>
            <w:r>
              <w:rPr>
                <w:rFonts w:ascii="Times New Roman" w:eastAsia="Calibri" w:hAnsi="Times New Roman" w:cs="Times New Roman"/>
                <w:sz w:val="24"/>
                <w:szCs w:val="24"/>
              </w:rPr>
              <w:t xml:space="preserve"> 16 (1-3)</w:t>
            </w:r>
          </w:p>
        </w:tc>
      </w:tr>
      <w:tr w:rsidR="00B825B9" w:rsidRPr="002D39F3" w14:paraId="2E4F566C" w14:textId="77777777" w:rsidTr="00502621">
        <w:tc>
          <w:tcPr>
            <w:tcW w:w="5000" w:type="pct"/>
            <w:gridSpan w:val="5"/>
            <w:vAlign w:val="center"/>
          </w:tcPr>
          <w:p w14:paraId="0FE06354" w14:textId="77777777" w:rsidR="00B825B9" w:rsidRPr="002D39F3" w:rsidRDefault="002248ED" w:rsidP="003C7F7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Солнце и звезды, </w:t>
            </w:r>
            <w:r w:rsidR="003F39E9">
              <w:rPr>
                <w:rFonts w:ascii="Times New Roman" w:eastAsia="Calibri" w:hAnsi="Times New Roman" w:cs="Times New Roman"/>
                <w:sz w:val="24"/>
                <w:szCs w:val="24"/>
              </w:rPr>
              <w:t>7</w:t>
            </w:r>
            <w:r w:rsidR="00B825B9">
              <w:rPr>
                <w:rFonts w:ascii="Times New Roman" w:eastAsia="Calibri" w:hAnsi="Times New Roman" w:cs="Times New Roman"/>
                <w:sz w:val="24"/>
                <w:szCs w:val="24"/>
              </w:rPr>
              <w:t xml:space="preserve"> часов</w:t>
            </w:r>
          </w:p>
        </w:tc>
      </w:tr>
      <w:tr w:rsidR="00B825B9" w:rsidRPr="002D39F3" w14:paraId="43836D3A" w14:textId="77777777" w:rsidTr="00C73C79">
        <w:tc>
          <w:tcPr>
            <w:tcW w:w="164" w:type="pct"/>
            <w:vAlign w:val="center"/>
          </w:tcPr>
          <w:p w14:paraId="34B33CF6"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292" w:type="pct"/>
            <w:vAlign w:val="center"/>
          </w:tcPr>
          <w:p w14:paraId="5B366708" w14:textId="77777777" w:rsidR="00B825B9" w:rsidRPr="002D39F3" w:rsidRDefault="003F39E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Солнце – ближайшая звезда</w:t>
            </w:r>
          </w:p>
        </w:tc>
        <w:tc>
          <w:tcPr>
            <w:tcW w:w="236" w:type="pct"/>
          </w:tcPr>
          <w:p w14:paraId="511B8A8D"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289F2B99" w14:textId="77777777" w:rsidR="00B825B9" w:rsidRPr="002D39F3" w:rsidRDefault="003F39E9" w:rsidP="00E34CFE">
            <w:pPr>
              <w:spacing w:after="0" w:line="240" w:lineRule="auto"/>
              <w:rPr>
                <w:rFonts w:ascii="Times New Roman" w:eastAsia="Calibri" w:hAnsi="Times New Roman" w:cs="Times New Roman"/>
                <w:sz w:val="24"/>
                <w:szCs w:val="24"/>
              </w:rPr>
            </w:pPr>
            <w:r w:rsidRPr="003F39E9">
              <w:rPr>
                <w:rFonts w:ascii="Times New Roman" w:eastAsia="Calibri" w:hAnsi="Times New Roman" w:cs="Times New Roman"/>
                <w:sz w:val="24"/>
                <w:szCs w:val="24"/>
              </w:rPr>
              <w:t xml:space="preserve">Излучение и температура Солнца. Состав и строение Солнца. Методы астрономических исследований; спектральный анализ. Физические методы теоретического исследования. Закон Стефана—Больцмана. Источник энергии Солнца. Атмосфера Солнца. </w:t>
            </w:r>
          </w:p>
        </w:tc>
        <w:tc>
          <w:tcPr>
            <w:tcW w:w="515" w:type="pct"/>
            <w:vAlign w:val="center"/>
          </w:tcPr>
          <w:p w14:paraId="7D586764" w14:textId="77777777" w:rsidR="00B825B9" w:rsidRPr="002D39F3" w:rsidRDefault="009F4DA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w:t>
            </w:r>
          </w:p>
        </w:tc>
      </w:tr>
      <w:tr w:rsidR="00B825B9" w:rsidRPr="002D39F3" w14:paraId="72473CEE" w14:textId="77777777" w:rsidTr="00C73C79">
        <w:tc>
          <w:tcPr>
            <w:tcW w:w="164" w:type="pct"/>
            <w:vAlign w:val="center"/>
          </w:tcPr>
          <w:p w14:paraId="24021454"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21</w:t>
            </w:r>
          </w:p>
        </w:tc>
        <w:tc>
          <w:tcPr>
            <w:tcW w:w="1292" w:type="pct"/>
            <w:vAlign w:val="center"/>
          </w:tcPr>
          <w:p w14:paraId="7ED28E36" w14:textId="77777777" w:rsidR="00B825B9" w:rsidRPr="002D39F3" w:rsidRDefault="003F39E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Солнечно-земные связи</w:t>
            </w:r>
          </w:p>
        </w:tc>
        <w:tc>
          <w:tcPr>
            <w:tcW w:w="236" w:type="pct"/>
          </w:tcPr>
          <w:p w14:paraId="6EA6BA8E"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0D4FCD0E" w14:textId="77777777" w:rsidR="00B825B9" w:rsidRPr="002D39F3" w:rsidRDefault="003F39E9" w:rsidP="002D39F3">
            <w:pPr>
              <w:spacing w:after="0" w:line="240" w:lineRule="auto"/>
              <w:rPr>
                <w:rFonts w:ascii="Times New Roman" w:eastAsia="Calibri" w:hAnsi="Times New Roman" w:cs="Times New Roman"/>
                <w:sz w:val="24"/>
                <w:szCs w:val="24"/>
              </w:rPr>
            </w:pPr>
            <w:r w:rsidRPr="003F39E9">
              <w:rPr>
                <w:rFonts w:ascii="Times New Roman" w:eastAsia="Calibri" w:hAnsi="Times New Roman" w:cs="Times New Roman"/>
                <w:sz w:val="24"/>
                <w:szCs w:val="24"/>
              </w:rPr>
              <w:t>Солнечная активность и ее влияние на Землю. Роль магнитных полей на Солнце. Солнечно-земные связи.</w:t>
            </w:r>
          </w:p>
        </w:tc>
        <w:tc>
          <w:tcPr>
            <w:tcW w:w="515" w:type="pct"/>
            <w:vAlign w:val="center"/>
          </w:tcPr>
          <w:p w14:paraId="497A421D" w14:textId="77777777" w:rsidR="00B825B9" w:rsidRPr="002D39F3" w:rsidRDefault="009F4DA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 упр. 17 (1,2)</w:t>
            </w:r>
          </w:p>
        </w:tc>
      </w:tr>
      <w:tr w:rsidR="00B825B9" w:rsidRPr="002D39F3" w14:paraId="7E3F171F" w14:textId="77777777" w:rsidTr="00C73C79">
        <w:tc>
          <w:tcPr>
            <w:tcW w:w="164" w:type="pct"/>
            <w:vAlign w:val="center"/>
          </w:tcPr>
          <w:p w14:paraId="31F973F8"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1292" w:type="pct"/>
            <w:vAlign w:val="center"/>
          </w:tcPr>
          <w:p w14:paraId="49E2AE29" w14:textId="77777777" w:rsidR="00B825B9" w:rsidRPr="002D39F3" w:rsidRDefault="00E34CFE"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Расстояния до звезд. Характеристики излучения звезд</w:t>
            </w:r>
          </w:p>
        </w:tc>
        <w:tc>
          <w:tcPr>
            <w:tcW w:w="236" w:type="pct"/>
          </w:tcPr>
          <w:p w14:paraId="18403629"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726A7F82" w14:textId="77777777" w:rsidR="00B825B9" w:rsidRPr="002D39F3" w:rsidRDefault="00E34CFE" w:rsidP="002D39F3">
            <w:pPr>
              <w:spacing w:after="0" w:line="240" w:lineRule="auto"/>
              <w:rPr>
                <w:rFonts w:ascii="Times New Roman" w:eastAsia="Calibri" w:hAnsi="Times New Roman" w:cs="Times New Roman"/>
                <w:sz w:val="24"/>
                <w:szCs w:val="24"/>
              </w:rPr>
            </w:pPr>
            <w:r w:rsidRPr="00E34CFE">
              <w:rPr>
                <w:rFonts w:ascii="Times New Roman" w:eastAsia="Calibri" w:hAnsi="Times New Roman" w:cs="Times New Roman"/>
                <w:sz w:val="24"/>
                <w:szCs w:val="24"/>
              </w:rPr>
              <w:t>Звезды: основные физико-химические характеристики и их взаимосвязь. Годичный параллакс и расстояния до звезд.</w:t>
            </w:r>
            <w:r>
              <w:t xml:space="preserve"> </w:t>
            </w:r>
            <w:r w:rsidRPr="00E34CFE">
              <w:rPr>
                <w:rFonts w:ascii="Times New Roman" w:eastAsia="Calibri" w:hAnsi="Times New Roman" w:cs="Times New Roman"/>
                <w:sz w:val="24"/>
                <w:szCs w:val="24"/>
              </w:rPr>
              <w:t>Светимость, спектр, цвет и температура различных классов звезд. Эффект Доплера. Диаграмма «спектр — светимость» («цвет — светимость»)</w:t>
            </w:r>
          </w:p>
        </w:tc>
        <w:tc>
          <w:tcPr>
            <w:tcW w:w="515" w:type="pct"/>
            <w:vAlign w:val="center"/>
          </w:tcPr>
          <w:p w14:paraId="7AAA9C67" w14:textId="77777777" w:rsidR="00B825B9" w:rsidRPr="002D39F3" w:rsidRDefault="009F4DA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§22, упр. 18 (2,3)</w:t>
            </w:r>
          </w:p>
        </w:tc>
      </w:tr>
      <w:tr w:rsidR="00B825B9" w:rsidRPr="002D39F3" w14:paraId="26C2AF6F" w14:textId="77777777" w:rsidTr="00C73C79">
        <w:tc>
          <w:tcPr>
            <w:tcW w:w="164" w:type="pct"/>
            <w:vAlign w:val="center"/>
          </w:tcPr>
          <w:p w14:paraId="5566FC44"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292" w:type="pct"/>
            <w:vAlign w:val="center"/>
          </w:tcPr>
          <w:p w14:paraId="6AE8AE38" w14:textId="77777777" w:rsidR="00B825B9" w:rsidRPr="002D39F3" w:rsidRDefault="00E34CFE"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Физические характеристики звезд</w:t>
            </w:r>
          </w:p>
        </w:tc>
        <w:tc>
          <w:tcPr>
            <w:tcW w:w="236" w:type="pct"/>
          </w:tcPr>
          <w:p w14:paraId="7B707B4C"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2537149D" w14:textId="77777777" w:rsidR="00B825B9" w:rsidRPr="002D39F3" w:rsidRDefault="00E34CFE" w:rsidP="002D39F3">
            <w:pPr>
              <w:spacing w:after="0" w:line="240" w:lineRule="auto"/>
              <w:rPr>
                <w:rFonts w:ascii="Times New Roman" w:eastAsia="Calibri" w:hAnsi="Times New Roman" w:cs="Times New Roman"/>
                <w:sz w:val="24"/>
                <w:szCs w:val="24"/>
              </w:rPr>
            </w:pPr>
            <w:r w:rsidRPr="00E34CFE">
              <w:rPr>
                <w:rFonts w:ascii="Times New Roman" w:eastAsia="Calibri" w:hAnsi="Times New Roman" w:cs="Times New Roman"/>
                <w:sz w:val="24"/>
                <w:szCs w:val="24"/>
              </w:rPr>
              <w:t>Массы и размеры звезд.</w:t>
            </w:r>
          </w:p>
        </w:tc>
        <w:tc>
          <w:tcPr>
            <w:tcW w:w="515" w:type="pct"/>
            <w:vAlign w:val="center"/>
          </w:tcPr>
          <w:p w14:paraId="4D1E8434" w14:textId="77777777" w:rsidR="00B825B9" w:rsidRPr="002D39F3" w:rsidRDefault="009F4DA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§23, упр. 19 (1,2)</w:t>
            </w:r>
          </w:p>
        </w:tc>
      </w:tr>
      <w:tr w:rsidR="00B825B9" w:rsidRPr="002D39F3" w14:paraId="1BA2514F" w14:textId="77777777" w:rsidTr="00C73C79">
        <w:tc>
          <w:tcPr>
            <w:tcW w:w="164" w:type="pct"/>
            <w:vAlign w:val="center"/>
          </w:tcPr>
          <w:p w14:paraId="15D1086C"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1292" w:type="pct"/>
            <w:vAlign w:val="center"/>
          </w:tcPr>
          <w:p w14:paraId="0F3CDB93" w14:textId="77777777" w:rsidR="00B825B9" w:rsidRPr="002D39F3" w:rsidRDefault="00E34CFE" w:rsidP="002D39F3">
            <w:pPr>
              <w:spacing w:after="0" w:line="240" w:lineRule="auto"/>
              <w:rPr>
                <w:rFonts w:ascii="Times New Roman" w:eastAsia="Calibri" w:hAnsi="Times New Roman" w:cs="Times New Roman"/>
                <w:sz w:val="24"/>
                <w:szCs w:val="24"/>
              </w:rPr>
            </w:pPr>
            <w:r w:rsidRPr="00C65163">
              <w:rPr>
                <w:rFonts w:ascii="Times New Roman" w:eastAsia="Calibri" w:hAnsi="Times New Roman" w:cs="Times New Roman"/>
                <w:sz w:val="24"/>
                <w:szCs w:val="24"/>
              </w:rPr>
              <w:t>Переменные и нестационарные звезды</w:t>
            </w:r>
          </w:p>
        </w:tc>
        <w:tc>
          <w:tcPr>
            <w:tcW w:w="236" w:type="pct"/>
          </w:tcPr>
          <w:p w14:paraId="2CC03CB1"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65E5252B" w14:textId="77777777" w:rsidR="00B825B9" w:rsidRPr="002D39F3" w:rsidRDefault="00E34CFE" w:rsidP="009F4DA0">
            <w:pPr>
              <w:spacing w:after="0" w:line="240" w:lineRule="auto"/>
              <w:rPr>
                <w:rFonts w:ascii="Times New Roman" w:eastAsia="Calibri" w:hAnsi="Times New Roman" w:cs="Times New Roman"/>
                <w:sz w:val="24"/>
                <w:szCs w:val="24"/>
              </w:rPr>
            </w:pPr>
            <w:r w:rsidRPr="00E34CFE">
              <w:rPr>
                <w:rFonts w:ascii="Times New Roman" w:eastAsia="Calibri" w:hAnsi="Times New Roman" w:cs="Times New Roman"/>
                <w:sz w:val="24"/>
                <w:szCs w:val="24"/>
              </w:rPr>
              <w:t xml:space="preserve">Двойные и кратные звезды. Гравитационные волны. Модели звезд. Переменные и нестационарные звезды. Цефеиды — маяки Вселенной. </w:t>
            </w:r>
          </w:p>
        </w:tc>
        <w:tc>
          <w:tcPr>
            <w:tcW w:w="515" w:type="pct"/>
            <w:vAlign w:val="center"/>
          </w:tcPr>
          <w:p w14:paraId="22CFDEC8" w14:textId="77777777" w:rsidR="00B825B9" w:rsidRPr="002D39F3" w:rsidRDefault="009F4DA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B825B9" w:rsidRPr="002D39F3" w14:paraId="3B2E6BDE" w14:textId="77777777" w:rsidTr="00C73C79">
        <w:tc>
          <w:tcPr>
            <w:tcW w:w="164" w:type="pct"/>
            <w:vAlign w:val="center"/>
          </w:tcPr>
          <w:p w14:paraId="3D161572"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292" w:type="pct"/>
            <w:vAlign w:val="center"/>
          </w:tcPr>
          <w:p w14:paraId="134196C6" w14:textId="77777777" w:rsidR="00B825B9" w:rsidRPr="002D39F3" w:rsidRDefault="009F4DA0" w:rsidP="009F4DA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Эволюция </w:t>
            </w:r>
            <w:r w:rsidR="00E34CFE">
              <w:rPr>
                <w:rFonts w:ascii="Times New Roman" w:eastAsia="Calibri" w:hAnsi="Times New Roman" w:cs="Times New Roman"/>
                <w:sz w:val="24"/>
                <w:szCs w:val="24"/>
              </w:rPr>
              <w:t>звезд</w:t>
            </w:r>
          </w:p>
        </w:tc>
        <w:tc>
          <w:tcPr>
            <w:tcW w:w="236" w:type="pct"/>
          </w:tcPr>
          <w:p w14:paraId="5641F408"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3B3BC966" w14:textId="77777777" w:rsidR="00B825B9" w:rsidRPr="002D39F3" w:rsidRDefault="009F4DA0" w:rsidP="002D39F3">
            <w:pPr>
              <w:spacing w:after="0" w:line="240" w:lineRule="auto"/>
              <w:rPr>
                <w:rFonts w:ascii="Times New Roman" w:eastAsia="Calibri" w:hAnsi="Times New Roman" w:cs="Times New Roman"/>
                <w:sz w:val="24"/>
                <w:szCs w:val="24"/>
              </w:rPr>
            </w:pPr>
            <w:r w:rsidRPr="00E34CFE">
              <w:rPr>
                <w:rFonts w:ascii="Times New Roman" w:eastAsia="Calibri" w:hAnsi="Times New Roman" w:cs="Times New Roman"/>
                <w:sz w:val="24"/>
                <w:szCs w:val="24"/>
              </w:rPr>
              <w:t xml:space="preserve">Эволюция звезд различной массы. Закон смещения </w:t>
            </w:r>
            <w:proofErr w:type="gramStart"/>
            <w:r w:rsidRPr="00E34CFE">
              <w:rPr>
                <w:rFonts w:ascii="Times New Roman" w:eastAsia="Calibri" w:hAnsi="Times New Roman" w:cs="Times New Roman"/>
                <w:sz w:val="24"/>
                <w:szCs w:val="24"/>
              </w:rPr>
              <w:t>Вина.</w:t>
            </w:r>
            <w:r w:rsidR="00E34CFE" w:rsidRPr="00E34CFE">
              <w:rPr>
                <w:rFonts w:ascii="Times New Roman" w:eastAsia="Calibri" w:hAnsi="Times New Roman" w:cs="Times New Roman"/>
                <w:sz w:val="24"/>
                <w:szCs w:val="24"/>
              </w:rPr>
              <w:t>.</w:t>
            </w:r>
            <w:proofErr w:type="gramEnd"/>
          </w:p>
        </w:tc>
        <w:tc>
          <w:tcPr>
            <w:tcW w:w="515" w:type="pct"/>
            <w:vAlign w:val="center"/>
          </w:tcPr>
          <w:p w14:paraId="7FAA1682" w14:textId="77777777" w:rsidR="00B825B9" w:rsidRPr="002D39F3" w:rsidRDefault="009F4DA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Упр. 19 (3,4)</w:t>
            </w:r>
          </w:p>
        </w:tc>
      </w:tr>
      <w:tr w:rsidR="00B825B9" w:rsidRPr="002D39F3" w14:paraId="05E58E41" w14:textId="77777777" w:rsidTr="00C73C79">
        <w:tc>
          <w:tcPr>
            <w:tcW w:w="164" w:type="pct"/>
            <w:vAlign w:val="center"/>
          </w:tcPr>
          <w:p w14:paraId="7EECFA30"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1292" w:type="pct"/>
            <w:vAlign w:val="center"/>
          </w:tcPr>
          <w:p w14:paraId="6446FBC5" w14:textId="77777777" w:rsidR="00B825B9" w:rsidRPr="002D39F3" w:rsidRDefault="00E34CFE"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Контрольная работа по теме Солнце и звезды</w:t>
            </w:r>
          </w:p>
        </w:tc>
        <w:tc>
          <w:tcPr>
            <w:tcW w:w="236" w:type="pct"/>
          </w:tcPr>
          <w:p w14:paraId="1235A9FB"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2FC6CDDD"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515" w:type="pct"/>
            <w:vAlign w:val="center"/>
          </w:tcPr>
          <w:p w14:paraId="78D45C4A" w14:textId="77777777" w:rsidR="00B825B9" w:rsidRPr="002D39F3" w:rsidRDefault="00B825B9" w:rsidP="002D39F3">
            <w:pPr>
              <w:spacing w:after="0" w:line="240" w:lineRule="auto"/>
              <w:rPr>
                <w:rFonts w:ascii="Times New Roman" w:eastAsia="Calibri" w:hAnsi="Times New Roman" w:cs="Times New Roman"/>
                <w:sz w:val="24"/>
                <w:szCs w:val="24"/>
              </w:rPr>
            </w:pPr>
          </w:p>
        </w:tc>
      </w:tr>
      <w:tr w:rsidR="00B825B9" w:rsidRPr="002D39F3" w14:paraId="533558DB" w14:textId="77777777" w:rsidTr="00502621">
        <w:tc>
          <w:tcPr>
            <w:tcW w:w="5000" w:type="pct"/>
            <w:gridSpan w:val="5"/>
            <w:vAlign w:val="center"/>
          </w:tcPr>
          <w:p w14:paraId="528F0165" w14:textId="77777777" w:rsidR="00B825B9" w:rsidRPr="002D39F3" w:rsidRDefault="00B825B9" w:rsidP="003C7F70">
            <w:pPr>
              <w:spacing w:after="0" w:line="240" w:lineRule="auto"/>
              <w:jc w:val="center"/>
              <w:rPr>
                <w:rFonts w:ascii="Times New Roman" w:eastAsia="Calibri" w:hAnsi="Times New Roman" w:cs="Times New Roman"/>
                <w:sz w:val="24"/>
                <w:szCs w:val="24"/>
              </w:rPr>
            </w:pPr>
            <w:proofErr w:type="gramStart"/>
            <w:r w:rsidRPr="00B825B9">
              <w:rPr>
                <w:rFonts w:ascii="Times New Roman" w:eastAsia="Calibri" w:hAnsi="Times New Roman" w:cs="Times New Roman"/>
                <w:sz w:val="24"/>
                <w:szCs w:val="24"/>
              </w:rPr>
              <w:t>Строение  Вселенной</w:t>
            </w:r>
            <w:proofErr w:type="gramEnd"/>
            <w:r w:rsidR="00C73C79">
              <w:rPr>
                <w:rFonts w:ascii="Times New Roman" w:eastAsia="Calibri" w:hAnsi="Times New Roman" w:cs="Times New Roman"/>
                <w:sz w:val="24"/>
                <w:szCs w:val="24"/>
              </w:rPr>
              <w:t>, 6</w:t>
            </w:r>
            <w:r>
              <w:rPr>
                <w:rFonts w:ascii="Times New Roman" w:eastAsia="Calibri" w:hAnsi="Times New Roman" w:cs="Times New Roman"/>
                <w:sz w:val="24"/>
                <w:szCs w:val="24"/>
              </w:rPr>
              <w:t xml:space="preserve"> часов</w:t>
            </w:r>
          </w:p>
        </w:tc>
      </w:tr>
      <w:tr w:rsidR="003F39E9" w:rsidRPr="002D39F3" w14:paraId="34B48536" w14:textId="77777777" w:rsidTr="00C73C79">
        <w:tc>
          <w:tcPr>
            <w:tcW w:w="164" w:type="pct"/>
            <w:vAlign w:val="center"/>
          </w:tcPr>
          <w:p w14:paraId="409EA93E" w14:textId="77777777" w:rsidR="003F39E9" w:rsidRDefault="003F39E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1292" w:type="pct"/>
            <w:vAlign w:val="center"/>
          </w:tcPr>
          <w:p w14:paraId="21CF87A4" w14:textId="77777777" w:rsidR="003F39E9" w:rsidRPr="002D39F3" w:rsidRDefault="009F4DA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Наша Галактика</w:t>
            </w:r>
          </w:p>
        </w:tc>
        <w:tc>
          <w:tcPr>
            <w:tcW w:w="236" w:type="pct"/>
          </w:tcPr>
          <w:p w14:paraId="3193696F" w14:textId="77777777" w:rsidR="003F39E9" w:rsidRPr="002D39F3" w:rsidRDefault="003F39E9" w:rsidP="002D39F3">
            <w:pPr>
              <w:spacing w:after="0" w:line="240" w:lineRule="auto"/>
              <w:rPr>
                <w:rFonts w:ascii="Times New Roman" w:eastAsia="Calibri" w:hAnsi="Times New Roman" w:cs="Times New Roman"/>
                <w:sz w:val="24"/>
                <w:szCs w:val="24"/>
              </w:rPr>
            </w:pPr>
          </w:p>
        </w:tc>
        <w:tc>
          <w:tcPr>
            <w:tcW w:w="2793" w:type="pct"/>
            <w:vAlign w:val="center"/>
          </w:tcPr>
          <w:p w14:paraId="7F408C68" w14:textId="77777777" w:rsidR="003F39E9" w:rsidRPr="002D39F3" w:rsidRDefault="00C73C79" w:rsidP="00C73C79">
            <w:pPr>
              <w:spacing w:after="0" w:line="240" w:lineRule="auto"/>
              <w:rPr>
                <w:rFonts w:ascii="Times New Roman" w:eastAsia="Calibri" w:hAnsi="Times New Roman" w:cs="Times New Roman"/>
                <w:sz w:val="24"/>
                <w:szCs w:val="24"/>
              </w:rPr>
            </w:pPr>
            <w:r w:rsidRPr="00C73C79">
              <w:rPr>
                <w:rFonts w:ascii="Times New Roman" w:eastAsia="Calibri" w:hAnsi="Times New Roman" w:cs="Times New Roman"/>
                <w:sz w:val="24"/>
                <w:szCs w:val="24"/>
              </w:rPr>
              <w:t xml:space="preserve">Наша Галактика. Ее размеры и структура. Звездные скопления. </w:t>
            </w:r>
          </w:p>
        </w:tc>
        <w:tc>
          <w:tcPr>
            <w:tcW w:w="515" w:type="pct"/>
            <w:vAlign w:val="center"/>
          </w:tcPr>
          <w:p w14:paraId="6A575DC0" w14:textId="77777777" w:rsidR="003F39E9" w:rsidRPr="002D39F3" w:rsidRDefault="00C73C7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 (1-3)</w:t>
            </w:r>
          </w:p>
        </w:tc>
      </w:tr>
      <w:tr w:rsidR="00B825B9" w:rsidRPr="002D39F3" w14:paraId="16627DC7" w14:textId="77777777" w:rsidTr="00C73C79">
        <w:tc>
          <w:tcPr>
            <w:tcW w:w="164" w:type="pct"/>
            <w:vAlign w:val="center"/>
          </w:tcPr>
          <w:p w14:paraId="0C674921"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292" w:type="pct"/>
            <w:vAlign w:val="center"/>
          </w:tcPr>
          <w:p w14:paraId="716D28AA" w14:textId="77777777" w:rsidR="00B825B9" w:rsidRPr="002D39F3" w:rsidRDefault="009F4DA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Движение звезд в Галактике. Ее вращение</w:t>
            </w:r>
          </w:p>
        </w:tc>
        <w:tc>
          <w:tcPr>
            <w:tcW w:w="236" w:type="pct"/>
          </w:tcPr>
          <w:p w14:paraId="03BDEC03"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2813D215" w14:textId="77777777" w:rsidR="00B825B9" w:rsidRPr="002D39F3" w:rsidRDefault="00C73C79" w:rsidP="002D39F3">
            <w:pPr>
              <w:spacing w:after="0" w:line="240" w:lineRule="auto"/>
              <w:rPr>
                <w:rFonts w:ascii="Times New Roman" w:eastAsia="Calibri" w:hAnsi="Times New Roman" w:cs="Times New Roman"/>
                <w:sz w:val="24"/>
                <w:szCs w:val="24"/>
              </w:rPr>
            </w:pPr>
            <w:r w:rsidRPr="00C73C79">
              <w:rPr>
                <w:rFonts w:ascii="Times New Roman" w:eastAsia="Calibri" w:hAnsi="Times New Roman" w:cs="Times New Roman"/>
                <w:sz w:val="24"/>
                <w:szCs w:val="24"/>
              </w:rPr>
              <w:t>Спиральные рукава. Ядро Галактики. Области звездообразования. Вращение Галактики. Проблема «скрытой» массы (темная материя).</w:t>
            </w:r>
          </w:p>
        </w:tc>
        <w:tc>
          <w:tcPr>
            <w:tcW w:w="515" w:type="pct"/>
            <w:vAlign w:val="center"/>
          </w:tcPr>
          <w:p w14:paraId="1B6F42CD" w14:textId="77777777" w:rsidR="00B825B9" w:rsidRPr="002D39F3" w:rsidRDefault="00C73C7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 упр.20</w:t>
            </w:r>
          </w:p>
        </w:tc>
      </w:tr>
      <w:tr w:rsidR="00B825B9" w:rsidRPr="002D39F3" w14:paraId="4D4A1E18" w14:textId="77777777" w:rsidTr="00C73C79">
        <w:tc>
          <w:tcPr>
            <w:tcW w:w="164" w:type="pct"/>
            <w:vAlign w:val="center"/>
          </w:tcPr>
          <w:p w14:paraId="5B8003D2"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292" w:type="pct"/>
            <w:vAlign w:val="center"/>
          </w:tcPr>
          <w:p w14:paraId="591F88E5" w14:textId="77777777" w:rsidR="00B825B9" w:rsidRPr="002D39F3" w:rsidRDefault="009F4DA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Другие звездные системы - Галактики</w:t>
            </w:r>
          </w:p>
        </w:tc>
        <w:tc>
          <w:tcPr>
            <w:tcW w:w="236" w:type="pct"/>
          </w:tcPr>
          <w:p w14:paraId="29D3B1D4"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3959D66D" w14:textId="77777777" w:rsidR="00B825B9" w:rsidRPr="002D39F3" w:rsidRDefault="00C73C79" w:rsidP="002D39F3">
            <w:pPr>
              <w:spacing w:after="0" w:line="240" w:lineRule="auto"/>
              <w:rPr>
                <w:rFonts w:ascii="Times New Roman" w:eastAsia="Calibri" w:hAnsi="Times New Roman" w:cs="Times New Roman"/>
                <w:sz w:val="24"/>
                <w:szCs w:val="24"/>
              </w:rPr>
            </w:pPr>
            <w:r w:rsidRPr="00C73C79">
              <w:rPr>
                <w:rFonts w:ascii="Times New Roman" w:eastAsia="Calibri" w:hAnsi="Times New Roman" w:cs="Times New Roman"/>
                <w:sz w:val="24"/>
                <w:szCs w:val="24"/>
              </w:rPr>
              <w:t>Разнообразие мира галактик. Квазары. Скопления и сверхскопления галактик.</w:t>
            </w:r>
          </w:p>
        </w:tc>
        <w:tc>
          <w:tcPr>
            <w:tcW w:w="515" w:type="pct"/>
            <w:vAlign w:val="center"/>
          </w:tcPr>
          <w:p w14:paraId="4683E738" w14:textId="77777777" w:rsidR="00B825B9" w:rsidRPr="002D39F3" w:rsidRDefault="00C73C7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§26, упр.21(1)</w:t>
            </w:r>
          </w:p>
        </w:tc>
      </w:tr>
      <w:tr w:rsidR="00B825B9" w:rsidRPr="002D39F3" w14:paraId="2AF326FA" w14:textId="77777777" w:rsidTr="00C73C79">
        <w:tc>
          <w:tcPr>
            <w:tcW w:w="164" w:type="pct"/>
            <w:vAlign w:val="center"/>
          </w:tcPr>
          <w:p w14:paraId="2F7154E3"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292" w:type="pct"/>
            <w:vAlign w:val="center"/>
          </w:tcPr>
          <w:p w14:paraId="29D25DF6" w14:textId="77777777" w:rsidR="00B825B9" w:rsidRPr="002D39F3" w:rsidRDefault="00C73C79" w:rsidP="009F4DA0">
            <w:pPr>
              <w:spacing w:after="0" w:line="240" w:lineRule="auto"/>
              <w:rPr>
                <w:rFonts w:ascii="Times New Roman" w:eastAsia="Calibri" w:hAnsi="Times New Roman" w:cs="Times New Roman"/>
                <w:sz w:val="24"/>
                <w:szCs w:val="24"/>
              </w:rPr>
            </w:pPr>
            <w:r w:rsidRPr="00B3708E">
              <w:rPr>
                <w:rFonts w:ascii="Times New Roman" w:eastAsia="Calibri" w:hAnsi="Times New Roman" w:cs="Times New Roman"/>
                <w:sz w:val="24"/>
                <w:szCs w:val="24"/>
              </w:rPr>
              <w:t>Основы современной космогонии</w:t>
            </w:r>
          </w:p>
        </w:tc>
        <w:tc>
          <w:tcPr>
            <w:tcW w:w="236" w:type="pct"/>
          </w:tcPr>
          <w:p w14:paraId="066B6383"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60D55475" w14:textId="77777777" w:rsidR="00B825B9" w:rsidRPr="002D39F3" w:rsidRDefault="00C73C79" w:rsidP="002D39F3">
            <w:pPr>
              <w:spacing w:after="0" w:line="240" w:lineRule="auto"/>
              <w:rPr>
                <w:rFonts w:ascii="Times New Roman" w:eastAsia="Calibri" w:hAnsi="Times New Roman" w:cs="Times New Roman"/>
                <w:sz w:val="24"/>
                <w:szCs w:val="24"/>
              </w:rPr>
            </w:pPr>
            <w:r w:rsidRPr="00C73C79">
              <w:rPr>
                <w:rFonts w:ascii="Times New Roman" w:eastAsia="Calibri" w:hAnsi="Times New Roman" w:cs="Times New Roman"/>
                <w:sz w:val="24"/>
                <w:szCs w:val="24"/>
              </w:rPr>
              <w:t xml:space="preserve">Основы современной космологии. «Красное смещение» и закон Хаббла. Эволюция Вселенной. Нестационарная Вселенная А. А. Фридмана. Большой взрыв. Реликтовое излучение. Ускорение расширения Вселенной. «Темная энергия» и </w:t>
            </w:r>
            <w:proofErr w:type="spellStart"/>
            <w:r w:rsidRPr="00C73C79">
              <w:rPr>
                <w:rFonts w:ascii="Times New Roman" w:eastAsia="Calibri" w:hAnsi="Times New Roman" w:cs="Times New Roman"/>
                <w:sz w:val="24"/>
                <w:szCs w:val="24"/>
              </w:rPr>
              <w:t>антитяготение</w:t>
            </w:r>
            <w:proofErr w:type="spellEnd"/>
          </w:p>
        </w:tc>
        <w:tc>
          <w:tcPr>
            <w:tcW w:w="515" w:type="pct"/>
            <w:vAlign w:val="center"/>
          </w:tcPr>
          <w:p w14:paraId="7315EB5C" w14:textId="77777777" w:rsidR="00B825B9" w:rsidRPr="002D39F3" w:rsidRDefault="00C73C7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w:t>
            </w:r>
          </w:p>
        </w:tc>
      </w:tr>
      <w:tr w:rsidR="00B825B9" w:rsidRPr="002D39F3" w14:paraId="3E51BF61" w14:textId="77777777" w:rsidTr="00C73C79">
        <w:tc>
          <w:tcPr>
            <w:tcW w:w="164" w:type="pct"/>
            <w:vAlign w:val="center"/>
          </w:tcPr>
          <w:p w14:paraId="4D2B16B7"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1292" w:type="pct"/>
            <w:vAlign w:val="center"/>
          </w:tcPr>
          <w:p w14:paraId="091358C7" w14:textId="77777777" w:rsidR="00B825B9" w:rsidRPr="002D39F3" w:rsidRDefault="00C73C7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Обобщающее повторение</w:t>
            </w:r>
          </w:p>
        </w:tc>
        <w:tc>
          <w:tcPr>
            <w:tcW w:w="236" w:type="pct"/>
          </w:tcPr>
          <w:p w14:paraId="46418C28"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5BAAA768"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515" w:type="pct"/>
            <w:vAlign w:val="center"/>
          </w:tcPr>
          <w:p w14:paraId="3CE5288F" w14:textId="77777777" w:rsidR="00B825B9" w:rsidRPr="002D39F3" w:rsidRDefault="00B825B9" w:rsidP="002D39F3">
            <w:pPr>
              <w:spacing w:after="0" w:line="240" w:lineRule="auto"/>
              <w:rPr>
                <w:rFonts w:ascii="Times New Roman" w:eastAsia="Calibri" w:hAnsi="Times New Roman" w:cs="Times New Roman"/>
                <w:sz w:val="24"/>
                <w:szCs w:val="24"/>
              </w:rPr>
            </w:pPr>
          </w:p>
        </w:tc>
      </w:tr>
      <w:tr w:rsidR="00C73C79" w:rsidRPr="002D39F3" w14:paraId="5BD61125" w14:textId="77777777" w:rsidTr="00C73C79">
        <w:tc>
          <w:tcPr>
            <w:tcW w:w="164" w:type="pct"/>
            <w:vAlign w:val="center"/>
          </w:tcPr>
          <w:p w14:paraId="6127C660" w14:textId="77777777" w:rsidR="00C73C79" w:rsidRDefault="00C73C7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1292" w:type="pct"/>
            <w:vAlign w:val="center"/>
          </w:tcPr>
          <w:p w14:paraId="4DF23E6B" w14:textId="77777777" w:rsidR="00C73C79" w:rsidRPr="009F4DA0" w:rsidRDefault="00C73C79" w:rsidP="002D39F3">
            <w:pPr>
              <w:spacing w:after="0" w:line="240" w:lineRule="auto"/>
              <w:rPr>
                <w:rFonts w:ascii="Times New Roman" w:eastAsia="Calibri" w:hAnsi="Times New Roman" w:cs="Times New Roman"/>
                <w:sz w:val="24"/>
                <w:szCs w:val="24"/>
              </w:rPr>
            </w:pPr>
            <w:r w:rsidRPr="00C73C79">
              <w:rPr>
                <w:rFonts w:ascii="Times New Roman" w:eastAsia="Calibri" w:hAnsi="Times New Roman" w:cs="Times New Roman"/>
                <w:sz w:val="24"/>
                <w:szCs w:val="24"/>
              </w:rPr>
              <w:t>Итоговая контрольная работа по астрономии</w:t>
            </w:r>
          </w:p>
        </w:tc>
        <w:tc>
          <w:tcPr>
            <w:tcW w:w="236" w:type="pct"/>
          </w:tcPr>
          <w:p w14:paraId="61517E23" w14:textId="77777777" w:rsidR="00C73C79" w:rsidRPr="002D39F3" w:rsidRDefault="00C73C79" w:rsidP="002D39F3">
            <w:pPr>
              <w:spacing w:after="0" w:line="240" w:lineRule="auto"/>
              <w:rPr>
                <w:rFonts w:ascii="Times New Roman" w:eastAsia="Calibri" w:hAnsi="Times New Roman" w:cs="Times New Roman"/>
                <w:sz w:val="24"/>
                <w:szCs w:val="24"/>
              </w:rPr>
            </w:pPr>
          </w:p>
        </w:tc>
        <w:tc>
          <w:tcPr>
            <w:tcW w:w="2793" w:type="pct"/>
            <w:vAlign w:val="center"/>
          </w:tcPr>
          <w:p w14:paraId="0E60FACE" w14:textId="77777777" w:rsidR="00C73C79" w:rsidRPr="00C73C79" w:rsidRDefault="00C73C79" w:rsidP="002D39F3">
            <w:pPr>
              <w:spacing w:after="0" w:line="240" w:lineRule="auto"/>
              <w:rPr>
                <w:rFonts w:ascii="Times New Roman" w:eastAsia="Calibri" w:hAnsi="Times New Roman" w:cs="Times New Roman"/>
                <w:sz w:val="24"/>
                <w:szCs w:val="24"/>
              </w:rPr>
            </w:pPr>
          </w:p>
        </w:tc>
        <w:tc>
          <w:tcPr>
            <w:tcW w:w="515" w:type="pct"/>
            <w:vAlign w:val="center"/>
          </w:tcPr>
          <w:p w14:paraId="39826E81" w14:textId="77777777" w:rsidR="00C73C79" w:rsidRPr="002D39F3" w:rsidRDefault="00C73C79" w:rsidP="002D39F3">
            <w:pPr>
              <w:spacing w:after="0" w:line="240" w:lineRule="auto"/>
              <w:rPr>
                <w:rFonts w:ascii="Times New Roman" w:eastAsia="Calibri" w:hAnsi="Times New Roman" w:cs="Times New Roman"/>
                <w:sz w:val="24"/>
                <w:szCs w:val="24"/>
              </w:rPr>
            </w:pPr>
          </w:p>
        </w:tc>
      </w:tr>
      <w:tr w:rsidR="00B825B9" w:rsidRPr="002D39F3" w14:paraId="02924CBE" w14:textId="77777777" w:rsidTr="00502621">
        <w:tc>
          <w:tcPr>
            <w:tcW w:w="5000" w:type="pct"/>
            <w:gridSpan w:val="5"/>
            <w:vAlign w:val="center"/>
          </w:tcPr>
          <w:p w14:paraId="3E5CA0D1" w14:textId="77777777" w:rsidR="00B825B9" w:rsidRPr="002D39F3" w:rsidRDefault="00B825B9" w:rsidP="003F39E9">
            <w:pPr>
              <w:spacing w:after="0" w:line="240" w:lineRule="auto"/>
              <w:jc w:val="center"/>
              <w:rPr>
                <w:rFonts w:ascii="Times New Roman" w:eastAsia="Calibri" w:hAnsi="Times New Roman" w:cs="Times New Roman"/>
                <w:sz w:val="24"/>
                <w:szCs w:val="24"/>
              </w:rPr>
            </w:pPr>
            <w:r w:rsidRPr="00B825B9">
              <w:rPr>
                <w:rFonts w:ascii="Times New Roman" w:eastAsia="Calibri" w:hAnsi="Times New Roman" w:cs="Times New Roman"/>
                <w:sz w:val="24"/>
                <w:szCs w:val="24"/>
              </w:rPr>
              <w:t>Жизнь и разум во Вселенной</w:t>
            </w:r>
            <w:r>
              <w:rPr>
                <w:rFonts w:ascii="Times New Roman" w:eastAsia="Calibri" w:hAnsi="Times New Roman" w:cs="Times New Roman"/>
                <w:sz w:val="24"/>
                <w:szCs w:val="24"/>
              </w:rPr>
              <w:t xml:space="preserve">, </w:t>
            </w:r>
            <w:r w:rsidR="00C73C79">
              <w:rPr>
                <w:rFonts w:ascii="Times New Roman" w:eastAsia="Calibri" w:hAnsi="Times New Roman" w:cs="Times New Roman"/>
                <w:sz w:val="24"/>
                <w:szCs w:val="24"/>
              </w:rPr>
              <w:t>1</w:t>
            </w:r>
            <w:r>
              <w:rPr>
                <w:rFonts w:ascii="Times New Roman" w:eastAsia="Calibri" w:hAnsi="Times New Roman" w:cs="Times New Roman"/>
                <w:sz w:val="24"/>
                <w:szCs w:val="24"/>
              </w:rPr>
              <w:t xml:space="preserve"> час</w:t>
            </w:r>
            <w:r w:rsidR="003F39E9">
              <w:rPr>
                <w:rFonts w:ascii="Times New Roman" w:eastAsia="Calibri" w:hAnsi="Times New Roman" w:cs="Times New Roman"/>
                <w:sz w:val="24"/>
                <w:szCs w:val="24"/>
              </w:rPr>
              <w:t>а</w:t>
            </w:r>
          </w:p>
        </w:tc>
      </w:tr>
      <w:tr w:rsidR="00B825B9" w:rsidRPr="002D39F3" w14:paraId="0B147E85" w14:textId="77777777" w:rsidTr="00C73C79">
        <w:tc>
          <w:tcPr>
            <w:tcW w:w="164" w:type="pct"/>
            <w:vAlign w:val="center"/>
          </w:tcPr>
          <w:p w14:paraId="4196CE32"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1292" w:type="pct"/>
            <w:vAlign w:val="center"/>
          </w:tcPr>
          <w:p w14:paraId="51711E58" w14:textId="77777777" w:rsidR="00B825B9" w:rsidRPr="002D39F3" w:rsidRDefault="009F4DA0"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Жизнь и разум во Вселенной</w:t>
            </w:r>
          </w:p>
        </w:tc>
        <w:tc>
          <w:tcPr>
            <w:tcW w:w="236" w:type="pct"/>
          </w:tcPr>
          <w:p w14:paraId="7BA60010"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2A5D6DCF" w14:textId="77777777" w:rsidR="00B825B9" w:rsidRPr="002D39F3" w:rsidRDefault="00C73C79" w:rsidP="002D39F3">
            <w:pPr>
              <w:spacing w:after="0" w:line="240" w:lineRule="auto"/>
              <w:rPr>
                <w:rFonts w:ascii="Times New Roman" w:eastAsia="Calibri" w:hAnsi="Times New Roman" w:cs="Times New Roman"/>
                <w:sz w:val="24"/>
                <w:szCs w:val="24"/>
              </w:rPr>
            </w:pPr>
            <w:r w:rsidRPr="00C73C79">
              <w:rPr>
                <w:rFonts w:ascii="Times New Roman" w:eastAsia="Calibri" w:hAnsi="Times New Roman" w:cs="Times New Roman"/>
                <w:sz w:val="24"/>
                <w:szCs w:val="24"/>
              </w:rPr>
              <w:t xml:space="preserve">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w:t>
            </w:r>
            <w:r w:rsidRPr="00C73C79">
              <w:rPr>
                <w:rFonts w:ascii="Times New Roman" w:eastAsia="Calibri" w:hAnsi="Times New Roman" w:cs="Times New Roman"/>
                <w:sz w:val="24"/>
                <w:szCs w:val="24"/>
              </w:rPr>
              <w:lastRenderedPageBreak/>
              <w:t>существовании</w:t>
            </w:r>
          </w:p>
        </w:tc>
        <w:tc>
          <w:tcPr>
            <w:tcW w:w="515" w:type="pct"/>
            <w:vAlign w:val="center"/>
          </w:tcPr>
          <w:p w14:paraId="5D4A6BC0" w14:textId="77777777" w:rsidR="00B825B9" w:rsidRPr="002D39F3" w:rsidRDefault="00C73C7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§28</w:t>
            </w:r>
          </w:p>
        </w:tc>
      </w:tr>
      <w:tr w:rsidR="00B825B9" w:rsidRPr="002D39F3" w14:paraId="21C4028B" w14:textId="77777777" w:rsidTr="00502621">
        <w:tc>
          <w:tcPr>
            <w:tcW w:w="5000" w:type="pct"/>
            <w:gridSpan w:val="5"/>
            <w:vAlign w:val="center"/>
          </w:tcPr>
          <w:p w14:paraId="2C4658A8" w14:textId="77777777" w:rsidR="00B825B9" w:rsidRPr="002D39F3" w:rsidRDefault="00B825B9" w:rsidP="003F39E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Резервное время</w:t>
            </w:r>
            <w:r w:rsidR="003F39E9">
              <w:rPr>
                <w:rFonts w:ascii="Times New Roman" w:eastAsia="Calibri" w:hAnsi="Times New Roman" w:cs="Times New Roman"/>
                <w:sz w:val="24"/>
                <w:szCs w:val="24"/>
              </w:rPr>
              <w:t>,1 час</w:t>
            </w:r>
          </w:p>
        </w:tc>
      </w:tr>
      <w:tr w:rsidR="00B825B9" w:rsidRPr="002D39F3" w14:paraId="6A7883FF" w14:textId="77777777" w:rsidTr="00C73C79">
        <w:tc>
          <w:tcPr>
            <w:tcW w:w="164" w:type="pct"/>
            <w:vAlign w:val="center"/>
          </w:tcPr>
          <w:p w14:paraId="77A25C58" w14:textId="77777777" w:rsidR="00B825B9" w:rsidRPr="002D39F3" w:rsidRDefault="00B825B9" w:rsidP="002D39F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292" w:type="pct"/>
            <w:vAlign w:val="center"/>
          </w:tcPr>
          <w:p w14:paraId="2ABD919C"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36" w:type="pct"/>
          </w:tcPr>
          <w:p w14:paraId="4587C80A"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2793" w:type="pct"/>
            <w:vAlign w:val="center"/>
          </w:tcPr>
          <w:p w14:paraId="05121495" w14:textId="77777777" w:rsidR="00B825B9" w:rsidRPr="002D39F3" w:rsidRDefault="00B825B9" w:rsidP="002D39F3">
            <w:pPr>
              <w:spacing w:after="0" w:line="240" w:lineRule="auto"/>
              <w:rPr>
                <w:rFonts w:ascii="Times New Roman" w:eastAsia="Calibri" w:hAnsi="Times New Roman" w:cs="Times New Roman"/>
                <w:sz w:val="24"/>
                <w:szCs w:val="24"/>
              </w:rPr>
            </w:pPr>
          </w:p>
        </w:tc>
        <w:tc>
          <w:tcPr>
            <w:tcW w:w="515" w:type="pct"/>
            <w:vAlign w:val="center"/>
          </w:tcPr>
          <w:p w14:paraId="21AC4FA7" w14:textId="77777777" w:rsidR="00B825B9" w:rsidRPr="002D39F3" w:rsidRDefault="00B825B9" w:rsidP="002D39F3">
            <w:pPr>
              <w:spacing w:after="0" w:line="240" w:lineRule="auto"/>
              <w:rPr>
                <w:rFonts w:ascii="Times New Roman" w:eastAsia="Calibri" w:hAnsi="Times New Roman" w:cs="Times New Roman"/>
                <w:sz w:val="24"/>
                <w:szCs w:val="24"/>
              </w:rPr>
            </w:pPr>
          </w:p>
        </w:tc>
      </w:tr>
    </w:tbl>
    <w:p w14:paraId="2C6CAEAC" w14:textId="77777777" w:rsidR="0064114D" w:rsidRDefault="0064114D" w:rsidP="0064114D">
      <w:pPr>
        <w:spacing w:after="0" w:line="240" w:lineRule="auto"/>
        <w:rPr>
          <w:rFonts w:ascii="Times New Roman" w:eastAsia="Times New Roman" w:hAnsi="Times New Roman" w:cs="Times New Roman"/>
          <w:bCs/>
          <w:color w:val="000000"/>
          <w:sz w:val="24"/>
          <w:szCs w:val="24"/>
          <w:lang w:eastAsia="ru-RU"/>
        </w:rPr>
      </w:pPr>
    </w:p>
    <w:p w14:paraId="6075B893" w14:textId="77777777" w:rsidR="002163EC" w:rsidRDefault="002163EC" w:rsidP="0064114D">
      <w:pPr>
        <w:spacing w:after="0" w:line="240" w:lineRule="auto"/>
        <w:rPr>
          <w:rFonts w:ascii="Times New Roman" w:eastAsia="Times New Roman" w:hAnsi="Times New Roman" w:cs="Times New Roman"/>
          <w:bCs/>
          <w:color w:val="000000"/>
          <w:sz w:val="24"/>
          <w:szCs w:val="24"/>
          <w:lang w:eastAsia="ru-RU"/>
        </w:rPr>
      </w:pPr>
    </w:p>
    <w:p w14:paraId="1F36D32B" w14:textId="77777777" w:rsidR="002163EC" w:rsidRDefault="002163EC" w:rsidP="0064114D">
      <w:pPr>
        <w:spacing w:after="0" w:line="240" w:lineRule="auto"/>
        <w:rPr>
          <w:rFonts w:ascii="Times New Roman" w:eastAsia="Times New Roman" w:hAnsi="Times New Roman" w:cs="Times New Roman"/>
          <w:bCs/>
          <w:color w:val="000000"/>
          <w:sz w:val="24"/>
          <w:szCs w:val="24"/>
          <w:lang w:eastAsia="ru-RU"/>
        </w:rPr>
      </w:pPr>
    </w:p>
    <w:p w14:paraId="154FE474" w14:textId="34308C4A" w:rsidR="002163EC" w:rsidRPr="004B35F4" w:rsidRDefault="002163EC" w:rsidP="004B35F4">
      <w:pPr>
        <w:jc w:val="both"/>
        <w:rPr>
          <w:rFonts w:ascii="Times New Roman" w:hAnsi="Times New Roman" w:cs="Times New Roman"/>
          <w:b/>
          <w:sz w:val="24"/>
          <w:szCs w:val="24"/>
        </w:rPr>
      </w:pPr>
      <w:r w:rsidRPr="004B35F4">
        <w:rPr>
          <w:rFonts w:ascii="Times New Roman" w:hAnsi="Times New Roman" w:cs="Times New Roman"/>
          <w:b/>
          <w:sz w:val="24"/>
          <w:szCs w:val="24"/>
        </w:rPr>
        <w:t xml:space="preserve"> Контрольно-измерительные материалы.</w:t>
      </w:r>
    </w:p>
    <w:p w14:paraId="34FBE2B9" w14:textId="77777777" w:rsidR="002163EC" w:rsidRPr="004B35F4" w:rsidRDefault="002163EC" w:rsidP="004B35F4">
      <w:pPr>
        <w:jc w:val="both"/>
        <w:rPr>
          <w:rFonts w:ascii="Times New Roman" w:hAnsi="Times New Roman" w:cs="Times New Roman"/>
          <w:b/>
          <w:sz w:val="24"/>
          <w:szCs w:val="24"/>
        </w:rPr>
      </w:pPr>
      <w:r w:rsidRPr="004B35F4">
        <w:rPr>
          <w:rFonts w:ascii="Times New Roman" w:hAnsi="Times New Roman" w:cs="Times New Roman"/>
          <w:sz w:val="24"/>
          <w:szCs w:val="24"/>
        </w:rPr>
        <w:t>При изучении курса осуществляется комплексный контроль знаний и умений учащихся, включающий текущий контроль в процессе изучения материала, рубежный контроль в конце изучения завершенного круга вопросов и итоговый контроль в конце изучения курса. Предполагается сочетание различных форм проверки знаний и умений: устная проверка, тестирование, письменная проверка. Кроме</w:t>
      </w:r>
    </w:p>
    <w:p w14:paraId="3E35AFF8" w14:textId="77777777" w:rsidR="002163EC" w:rsidRPr="004B35F4" w:rsidRDefault="002163EC" w:rsidP="004B35F4">
      <w:pPr>
        <w:autoSpaceDE w:val="0"/>
        <w:autoSpaceDN w:val="0"/>
        <w:adjustRightInd w:val="0"/>
        <w:jc w:val="both"/>
        <w:rPr>
          <w:rFonts w:ascii="Times New Roman" w:hAnsi="Times New Roman" w:cs="Times New Roman"/>
          <w:sz w:val="24"/>
          <w:szCs w:val="24"/>
        </w:rPr>
      </w:pPr>
      <w:r w:rsidRPr="004B35F4">
        <w:rPr>
          <w:rFonts w:ascii="Times New Roman" w:hAnsi="Times New Roman" w:cs="Times New Roman"/>
          <w:sz w:val="24"/>
          <w:szCs w:val="24"/>
        </w:rPr>
        <w:t>того, учитывается участие учащихся в дискуссиях при обсуждении выполненных заданий, оцениваются рефераты учащихся и результаты проектной деятельности. Достижение предметных результатов обучения контролируется в основном в процессе устной проверки знаний, при выполнении письменных проверочных и контрольных работ, тестов, при проведении наблюдений. Итоговая проверка достижения предметных результатов может быть организована в виде комплексной контрольной работы или зачета. На этом этапе проверки учащиеся защищают рефераты по изученной теме. Достижение метапредметных результатов контролируется в процессе выполнения учащимися наблюдений. При этом отслеживается: умение учащихся поставить цель наблюдения, подобрать приборы, составить план выполнения</w:t>
      </w:r>
    </w:p>
    <w:p w14:paraId="2CAC91FD" w14:textId="77777777" w:rsidR="002163EC" w:rsidRPr="004B35F4" w:rsidRDefault="002163EC" w:rsidP="004B35F4">
      <w:pPr>
        <w:autoSpaceDE w:val="0"/>
        <w:autoSpaceDN w:val="0"/>
        <w:adjustRightInd w:val="0"/>
        <w:jc w:val="both"/>
        <w:rPr>
          <w:rFonts w:ascii="Times New Roman" w:hAnsi="Times New Roman" w:cs="Times New Roman"/>
          <w:sz w:val="24"/>
          <w:szCs w:val="24"/>
        </w:rPr>
      </w:pPr>
      <w:r w:rsidRPr="004B35F4">
        <w:rPr>
          <w:rFonts w:ascii="Times New Roman" w:hAnsi="Times New Roman" w:cs="Times New Roman"/>
          <w:sz w:val="24"/>
          <w:szCs w:val="24"/>
        </w:rPr>
        <w:t>наблюдения, представить результаты работы, сделать выводы, умение пользоваться измерительными приборами, оценивать погрешность измерения, записывать результат измерения с учетом погрешности, видеть возможности уменьшения погрешностей измерения. Кроме того, метапредметные результаты контролируются при подготовке учащимися сообщений, рефератов, проектов и их презентации. Оценивается умение работать с информацией, представленной в разной форме, умение в области ИКТ, умение установить межпредметные связи астрономии с другими предметами (физика, биология, химия, история и др.). Личностные результаты обучения учащихся не подлежат</w:t>
      </w:r>
    </w:p>
    <w:p w14:paraId="73696907" w14:textId="77777777" w:rsidR="002163EC" w:rsidRPr="004B35F4" w:rsidRDefault="002163EC" w:rsidP="004B35F4">
      <w:pPr>
        <w:autoSpaceDE w:val="0"/>
        <w:autoSpaceDN w:val="0"/>
        <w:adjustRightInd w:val="0"/>
        <w:jc w:val="both"/>
        <w:rPr>
          <w:rFonts w:ascii="Times New Roman" w:hAnsi="Times New Roman" w:cs="Times New Roman"/>
          <w:sz w:val="24"/>
          <w:szCs w:val="24"/>
        </w:rPr>
      </w:pPr>
      <w:r w:rsidRPr="004B35F4">
        <w:rPr>
          <w:rFonts w:ascii="Times New Roman" w:hAnsi="Times New Roman" w:cs="Times New Roman"/>
          <w:sz w:val="24"/>
          <w:szCs w:val="24"/>
        </w:rPr>
        <w:t>количественной оценке, однако дается качественная оценка деятельности и поведения учащихся, которая может быть зафиксирована в портфолио учащегося. Возможна разная методика выставления учащимся итоговых оценок при контроле усвоения материала определенной темы. Это может быть традиционная система оценивания, может быть использована рейтинговая система, при которой отдельно выставляются баллы за ответы на уроке, за выполнение заданий и представление их, за письменные контрольные работы, за рефераты и проекты, затем эти баллы суммируются и переводятся в пятибалльную шкалу оценок. При этом каждому виду деятельности должно быть приписано определенное число баллов.</w:t>
      </w:r>
    </w:p>
    <w:p w14:paraId="26283779" w14:textId="77777777" w:rsidR="002163EC" w:rsidRDefault="002163EC" w:rsidP="002163EC">
      <w:pPr>
        <w:ind w:firstLine="567"/>
        <w:jc w:val="center"/>
        <w:rPr>
          <w:b/>
          <w:sz w:val="28"/>
          <w:szCs w:val="28"/>
        </w:rPr>
      </w:pPr>
    </w:p>
    <w:p w14:paraId="5CD81E23" w14:textId="77777777" w:rsidR="002163EC" w:rsidRPr="004B35F4" w:rsidRDefault="002163EC" w:rsidP="002163EC">
      <w:pPr>
        <w:ind w:firstLine="567"/>
        <w:jc w:val="center"/>
        <w:rPr>
          <w:rFonts w:ascii="Times New Roman" w:hAnsi="Times New Roman" w:cs="Times New Roman"/>
          <w:b/>
          <w:sz w:val="24"/>
          <w:szCs w:val="24"/>
        </w:rPr>
      </w:pPr>
      <w:r w:rsidRPr="004B35F4">
        <w:rPr>
          <w:rFonts w:ascii="Times New Roman" w:hAnsi="Times New Roman" w:cs="Times New Roman"/>
          <w:b/>
          <w:sz w:val="24"/>
          <w:szCs w:val="24"/>
        </w:rPr>
        <w:lastRenderedPageBreak/>
        <w:t>Список литературы:</w:t>
      </w:r>
    </w:p>
    <w:p w14:paraId="6A0902E6" w14:textId="77777777" w:rsidR="002163EC" w:rsidRPr="004B35F4" w:rsidRDefault="002163EC" w:rsidP="002163EC">
      <w:pPr>
        <w:autoSpaceDE w:val="0"/>
        <w:autoSpaceDN w:val="0"/>
        <w:adjustRightInd w:val="0"/>
        <w:rPr>
          <w:rFonts w:ascii="Times New Roman" w:hAnsi="Times New Roman" w:cs="Times New Roman"/>
          <w:sz w:val="24"/>
          <w:szCs w:val="24"/>
        </w:rPr>
      </w:pPr>
      <w:r w:rsidRPr="004B35F4">
        <w:rPr>
          <w:rFonts w:ascii="Times New Roman" w:hAnsi="Times New Roman" w:cs="Times New Roman"/>
          <w:sz w:val="24"/>
          <w:szCs w:val="24"/>
        </w:rPr>
        <w:t xml:space="preserve">1. Астрономия. 11 класс. Методическое пособие к учебнику Б. А. Воронцова-Вельяминова, Е. К. </w:t>
      </w:r>
      <w:proofErr w:type="spellStart"/>
      <w:r w:rsidRPr="004B35F4">
        <w:rPr>
          <w:rFonts w:ascii="Times New Roman" w:hAnsi="Times New Roman" w:cs="Times New Roman"/>
          <w:sz w:val="24"/>
          <w:szCs w:val="24"/>
        </w:rPr>
        <w:t>Страута</w:t>
      </w:r>
      <w:proofErr w:type="spellEnd"/>
      <w:r w:rsidRPr="004B35F4">
        <w:rPr>
          <w:rFonts w:ascii="Times New Roman" w:hAnsi="Times New Roman" w:cs="Times New Roman"/>
          <w:sz w:val="24"/>
          <w:szCs w:val="24"/>
        </w:rPr>
        <w:t xml:space="preserve"> «Астрономия. Базовый уровень. 11 класс» / М. А. Кунаш. — </w:t>
      </w:r>
      <w:proofErr w:type="gramStart"/>
      <w:r w:rsidRPr="004B35F4">
        <w:rPr>
          <w:rFonts w:ascii="Times New Roman" w:hAnsi="Times New Roman" w:cs="Times New Roman"/>
          <w:sz w:val="24"/>
          <w:szCs w:val="24"/>
        </w:rPr>
        <w:t>М. :</w:t>
      </w:r>
      <w:proofErr w:type="gramEnd"/>
      <w:r w:rsidRPr="004B35F4">
        <w:rPr>
          <w:rFonts w:ascii="Times New Roman" w:hAnsi="Times New Roman" w:cs="Times New Roman"/>
          <w:sz w:val="24"/>
          <w:szCs w:val="24"/>
        </w:rPr>
        <w:t xml:space="preserve"> Дрофа, 2018. — 217</w:t>
      </w:r>
    </w:p>
    <w:p w14:paraId="76C117C1" w14:textId="77777777" w:rsidR="002163EC" w:rsidRPr="004B35F4" w:rsidRDefault="002163EC" w:rsidP="002163EC">
      <w:pPr>
        <w:autoSpaceDE w:val="0"/>
        <w:autoSpaceDN w:val="0"/>
        <w:adjustRightInd w:val="0"/>
        <w:rPr>
          <w:rFonts w:ascii="Times New Roman" w:hAnsi="Times New Roman" w:cs="Times New Roman"/>
          <w:sz w:val="24"/>
          <w:szCs w:val="24"/>
        </w:rPr>
      </w:pPr>
      <w:r w:rsidRPr="004B35F4">
        <w:rPr>
          <w:rFonts w:ascii="Times New Roman" w:eastAsia="Calibri" w:hAnsi="Times New Roman" w:cs="Times New Roman"/>
          <w:sz w:val="24"/>
          <w:szCs w:val="24"/>
        </w:rPr>
        <w:t xml:space="preserve">2. Воронцов-Вельяминов Б. А., </w:t>
      </w:r>
      <w:proofErr w:type="spellStart"/>
      <w:r w:rsidRPr="004B35F4">
        <w:rPr>
          <w:rFonts w:ascii="Times New Roman" w:eastAsia="Calibri" w:hAnsi="Times New Roman" w:cs="Times New Roman"/>
          <w:sz w:val="24"/>
          <w:szCs w:val="24"/>
        </w:rPr>
        <w:t>Страут</w:t>
      </w:r>
      <w:proofErr w:type="spellEnd"/>
      <w:r w:rsidRPr="004B35F4">
        <w:rPr>
          <w:rFonts w:ascii="Times New Roman" w:eastAsia="Calibri" w:hAnsi="Times New Roman" w:cs="Times New Roman"/>
          <w:sz w:val="24"/>
          <w:szCs w:val="24"/>
        </w:rPr>
        <w:t xml:space="preserve"> Е. К. «Астрономия. 11 класс». Учебник с электронным приложением.  — </w:t>
      </w:r>
      <w:proofErr w:type="gramStart"/>
      <w:r w:rsidRPr="004B35F4">
        <w:rPr>
          <w:rFonts w:ascii="Times New Roman" w:eastAsia="Calibri" w:hAnsi="Times New Roman" w:cs="Times New Roman"/>
          <w:sz w:val="24"/>
          <w:szCs w:val="24"/>
        </w:rPr>
        <w:t>М. :</w:t>
      </w:r>
      <w:proofErr w:type="gramEnd"/>
      <w:r w:rsidRPr="004B35F4">
        <w:rPr>
          <w:rFonts w:ascii="Times New Roman" w:eastAsia="Calibri" w:hAnsi="Times New Roman" w:cs="Times New Roman"/>
          <w:sz w:val="24"/>
          <w:szCs w:val="24"/>
        </w:rPr>
        <w:t xml:space="preserve"> Дрофа, 2017.</w:t>
      </w:r>
    </w:p>
    <w:p w14:paraId="68B93E06" w14:textId="77777777" w:rsidR="002163EC" w:rsidRPr="004B35F4" w:rsidRDefault="002163EC" w:rsidP="002163EC">
      <w:pPr>
        <w:autoSpaceDE w:val="0"/>
        <w:autoSpaceDN w:val="0"/>
        <w:adjustRightInd w:val="0"/>
        <w:rPr>
          <w:rFonts w:ascii="Times New Roman" w:hAnsi="Times New Roman" w:cs="Times New Roman"/>
          <w:sz w:val="24"/>
          <w:szCs w:val="24"/>
        </w:rPr>
      </w:pPr>
      <w:r w:rsidRPr="004B35F4">
        <w:rPr>
          <w:rFonts w:ascii="Times New Roman" w:hAnsi="Times New Roman" w:cs="Times New Roman"/>
          <w:sz w:val="24"/>
          <w:szCs w:val="24"/>
        </w:rPr>
        <w:t xml:space="preserve">3. Программа: Астрономия. Базовый уровень. 11 </w:t>
      </w:r>
      <w:proofErr w:type="gramStart"/>
      <w:r w:rsidRPr="004B35F4">
        <w:rPr>
          <w:rFonts w:ascii="Times New Roman" w:hAnsi="Times New Roman" w:cs="Times New Roman"/>
          <w:sz w:val="24"/>
          <w:szCs w:val="24"/>
        </w:rPr>
        <w:t>класс :</w:t>
      </w:r>
      <w:proofErr w:type="gramEnd"/>
      <w:r w:rsidRPr="004B35F4">
        <w:rPr>
          <w:rFonts w:ascii="Times New Roman" w:hAnsi="Times New Roman" w:cs="Times New Roman"/>
          <w:sz w:val="24"/>
          <w:szCs w:val="24"/>
        </w:rPr>
        <w:t xml:space="preserve"> учебно-методическое пособие / Е. К. </w:t>
      </w:r>
      <w:proofErr w:type="spellStart"/>
      <w:r w:rsidRPr="004B35F4">
        <w:rPr>
          <w:rFonts w:ascii="Times New Roman" w:hAnsi="Times New Roman" w:cs="Times New Roman"/>
          <w:sz w:val="24"/>
          <w:szCs w:val="24"/>
        </w:rPr>
        <w:t>Страут</w:t>
      </w:r>
      <w:proofErr w:type="spellEnd"/>
      <w:r w:rsidRPr="004B35F4">
        <w:rPr>
          <w:rFonts w:ascii="Times New Roman" w:hAnsi="Times New Roman" w:cs="Times New Roman"/>
          <w:sz w:val="24"/>
          <w:szCs w:val="24"/>
        </w:rPr>
        <w:t xml:space="preserve">. — </w:t>
      </w:r>
      <w:proofErr w:type="gramStart"/>
      <w:r w:rsidRPr="004B35F4">
        <w:rPr>
          <w:rFonts w:ascii="Times New Roman" w:hAnsi="Times New Roman" w:cs="Times New Roman"/>
          <w:sz w:val="24"/>
          <w:szCs w:val="24"/>
        </w:rPr>
        <w:t>М. :</w:t>
      </w:r>
      <w:proofErr w:type="gramEnd"/>
      <w:r w:rsidRPr="004B35F4">
        <w:rPr>
          <w:rFonts w:ascii="Times New Roman" w:hAnsi="Times New Roman" w:cs="Times New Roman"/>
          <w:sz w:val="24"/>
          <w:szCs w:val="24"/>
        </w:rPr>
        <w:t xml:space="preserve"> Дрофа, 2018. — 11 с.</w:t>
      </w:r>
    </w:p>
    <w:p w14:paraId="258D5036" w14:textId="77777777" w:rsidR="002163EC" w:rsidRDefault="002163EC" w:rsidP="002163EC">
      <w:pPr>
        <w:autoSpaceDE w:val="0"/>
        <w:autoSpaceDN w:val="0"/>
        <w:adjustRightInd w:val="0"/>
      </w:pPr>
    </w:p>
    <w:p w14:paraId="394AEDE7" w14:textId="77777777" w:rsidR="002163EC" w:rsidRPr="002767C4" w:rsidRDefault="002163EC" w:rsidP="002163EC">
      <w:pPr>
        <w:autoSpaceDE w:val="0"/>
        <w:autoSpaceDN w:val="0"/>
        <w:adjustRightInd w:val="0"/>
      </w:pPr>
    </w:p>
    <w:p w14:paraId="0A9578EF" w14:textId="77777777" w:rsidR="002163EC" w:rsidRPr="0064114D" w:rsidRDefault="002163EC" w:rsidP="0064114D">
      <w:pPr>
        <w:spacing w:after="0" w:line="240" w:lineRule="auto"/>
        <w:rPr>
          <w:rFonts w:ascii="Times New Roman" w:eastAsia="Times New Roman" w:hAnsi="Times New Roman" w:cs="Times New Roman"/>
          <w:bCs/>
          <w:color w:val="000000"/>
          <w:sz w:val="24"/>
          <w:szCs w:val="24"/>
          <w:lang w:eastAsia="ru-RU"/>
        </w:rPr>
      </w:pPr>
    </w:p>
    <w:sectPr w:rsidR="002163EC" w:rsidRPr="0064114D" w:rsidSect="00A74252">
      <w:pgSz w:w="16838" w:h="11906" w:orient="landscape"/>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79892" w14:textId="77777777" w:rsidR="00C55CBB" w:rsidRDefault="00C55CBB" w:rsidP="00665DDD">
      <w:pPr>
        <w:spacing w:after="0" w:line="240" w:lineRule="auto"/>
      </w:pPr>
      <w:r>
        <w:separator/>
      </w:r>
    </w:p>
  </w:endnote>
  <w:endnote w:type="continuationSeparator" w:id="0">
    <w:p w14:paraId="54801815" w14:textId="77777777" w:rsidR="00C55CBB" w:rsidRDefault="00C55CBB" w:rsidP="00665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203806"/>
      <w:docPartObj>
        <w:docPartGallery w:val="Page Numbers (Bottom of Page)"/>
        <w:docPartUnique/>
      </w:docPartObj>
    </w:sdtPr>
    <w:sdtContent>
      <w:p w14:paraId="5F74827F" w14:textId="77777777" w:rsidR="003C7F70" w:rsidRDefault="0000539E">
        <w:pPr>
          <w:pStyle w:val="a7"/>
          <w:jc w:val="right"/>
        </w:pPr>
        <w:r>
          <w:fldChar w:fldCharType="begin"/>
        </w:r>
        <w:r w:rsidR="003C7F70">
          <w:instrText>PAGE   \* MERGEFORMAT</w:instrText>
        </w:r>
        <w:r>
          <w:fldChar w:fldCharType="separate"/>
        </w:r>
        <w:r w:rsidR="002163EC">
          <w:rPr>
            <w:noProof/>
          </w:rPr>
          <w:t>12</w:t>
        </w:r>
        <w:r>
          <w:fldChar w:fldCharType="end"/>
        </w:r>
      </w:p>
    </w:sdtContent>
  </w:sdt>
  <w:p w14:paraId="13BF329B" w14:textId="77777777" w:rsidR="003C7F70" w:rsidRDefault="003C7F7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E74D1" w14:textId="77777777" w:rsidR="00C55CBB" w:rsidRDefault="00C55CBB" w:rsidP="00665DDD">
      <w:pPr>
        <w:spacing w:after="0" w:line="240" w:lineRule="auto"/>
      </w:pPr>
      <w:r>
        <w:separator/>
      </w:r>
    </w:p>
  </w:footnote>
  <w:footnote w:type="continuationSeparator" w:id="0">
    <w:p w14:paraId="59A4D979" w14:textId="77777777" w:rsidR="00C55CBB" w:rsidRDefault="00C55CBB" w:rsidP="00665D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00125" w14:textId="77777777" w:rsidR="003C7F70" w:rsidRPr="00665DDD" w:rsidRDefault="003C7F70" w:rsidP="00665DD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AC3"/>
    <w:multiLevelType w:val="hybridMultilevel"/>
    <w:tmpl w:val="261078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15:restartNumberingAfterBreak="0">
    <w:nsid w:val="1E8F1C0B"/>
    <w:multiLevelType w:val="hybridMultilevel"/>
    <w:tmpl w:val="C79E9FFC"/>
    <w:lvl w:ilvl="0" w:tplc="04190001">
      <w:start w:val="1"/>
      <w:numFmt w:val="bullet"/>
      <w:lvlText w:val=""/>
      <w:lvlJc w:val="left"/>
      <w:pPr>
        <w:ind w:left="40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20F107F5"/>
    <w:multiLevelType w:val="hybridMultilevel"/>
    <w:tmpl w:val="2BEC8068"/>
    <w:lvl w:ilvl="0" w:tplc="C458E6F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33F877D1"/>
    <w:multiLevelType w:val="hybridMultilevel"/>
    <w:tmpl w:val="2A4A9D04"/>
    <w:lvl w:ilvl="0" w:tplc="2DBE265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DE3649"/>
    <w:multiLevelType w:val="hybridMultilevel"/>
    <w:tmpl w:val="40C63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F2A6026"/>
    <w:multiLevelType w:val="hybridMultilevel"/>
    <w:tmpl w:val="12B61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62298702">
    <w:abstractNumId w:val="5"/>
  </w:num>
  <w:num w:numId="2" w16cid:durableId="2033417434">
    <w:abstractNumId w:val="2"/>
  </w:num>
  <w:num w:numId="3" w16cid:durableId="918709712">
    <w:abstractNumId w:val="4"/>
  </w:num>
  <w:num w:numId="4" w16cid:durableId="1578399235">
    <w:abstractNumId w:val="3"/>
  </w:num>
  <w:num w:numId="5" w16cid:durableId="339698959">
    <w:abstractNumId w:val="0"/>
  </w:num>
  <w:num w:numId="6" w16cid:durableId="17133857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2723"/>
    <w:rsid w:val="0000539E"/>
    <w:rsid w:val="0005470C"/>
    <w:rsid w:val="00092B4C"/>
    <w:rsid w:val="00095D0D"/>
    <w:rsid w:val="0012128C"/>
    <w:rsid w:val="0014132B"/>
    <w:rsid w:val="00180B1F"/>
    <w:rsid w:val="002163EC"/>
    <w:rsid w:val="002248ED"/>
    <w:rsid w:val="002D39F3"/>
    <w:rsid w:val="00353DC9"/>
    <w:rsid w:val="00392D90"/>
    <w:rsid w:val="003C7F70"/>
    <w:rsid w:val="003F39E9"/>
    <w:rsid w:val="00414D7B"/>
    <w:rsid w:val="004543AF"/>
    <w:rsid w:val="00470934"/>
    <w:rsid w:val="004B35F4"/>
    <w:rsid w:val="00502621"/>
    <w:rsid w:val="00502D54"/>
    <w:rsid w:val="00521197"/>
    <w:rsid w:val="005379C1"/>
    <w:rsid w:val="00606491"/>
    <w:rsid w:val="0064114D"/>
    <w:rsid w:val="00665DDD"/>
    <w:rsid w:val="00672723"/>
    <w:rsid w:val="0068645D"/>
    <w:rsid w:val="00694191"/>
    <w:rsid w:val="007778DA"/>
    <w:rsid w:val="007843D7"/>
    <w:rsid w:val="007C2125"/>
    <w:rsid w:val="00874F39"/>
    <w:rsid w:val="00912A7E"/>
    <w:rsid w:val="00922877"/>
    <w:rsid w:val="00945C34"/>
    <w:rsid w:val="009C273C"/>
    <w:rsid w:val="009F2EC4"/>
    <w:rsid w:val="009F4DA0"/>
    <w:rsid w:val="00A74252"/>
    <w:rsid w:val="00AF21F1"/>
    <w:rsid w:val="00B0598C"/>
    <w:rsid w:val="00B1414A"/>
    <w:rsid w:val="00B26847"/>
    <w:rsid w:val="00B3708E"/>
    <w:rsid w:val="00B825B9"/>
    <w:rsid w:val="00BD1D5D"/>
    <w:rsid w:val="00BE331B"/>
    <w:rsid w:val="00C55CBB"/>
    <w:rsid w:val="00C65163"/>
    <w:rsid w:val="00C6577F"/>
    <w:rsid w:val="00C73C79"/>
    <w:rsid w:val="00D87A60"/>
    <w:rsid w:val="00E34CFE"/>
    <w:rsid w:val="00E501D4"/>
    <w:rsid w:val="00F256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4924E"/>
  <w15:docId w15:val="{1C588313-8FC5-49FD-991A-89FEA0CB7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63EC"/>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72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qFormat/>
    <w:rsid w:val="0064114D"/>
    <w:pPr>
      <w:spacing w:after="0"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665DD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65DDD"/>
  </w:style>
  <w:style w:type="paragraph" w:styleId="a7">
    <w:name w:val="footer"/>
    <w:basedOn w:val="a"/>
    <w:link w:val="a8"/>
    <w:uiPriority w:val="99"/>
    <w:unhideWhenUsed/>
    <w:rsid w:val="00665DD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65DDD"/>
  </w:style>
  <w:style w:type="paragraph" w:styleId="a9">
    <w:name w:val="Balloon Text"/>
    <w:basedOn w:val="a"/>
    <w:link w:val="aa"/>
    <w:uiPriority w:val="99"/>
    <w:semiHidden/>
    <w:unhideWhenUsed/>
    <w:rsid w:val="00665DD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65DDD"/>
    <w:rPr>
      <w:rFonts w:ascii="Tahoma" w:hAnsi="Tahoma" w:cs="Tahoma"/>
      <w:sz w:val="16"/>
      <w:szCs w:val="16"/>
    </w:rPr>
  </w:style>
  <w:style w:type="paragraph" w:styleId="ab">
    <w:name w:val="List Paragraph"/>
    <w:basedOn w:val="a"/>
    <w:qFormat/>
    <w:rsid w:val="00A74252"/>
    <w:pPr>
      <w:ind w:left="720"/>
      <w:contextualSpacing/>
    </w:pPr>
  </w:style>
  <w:style w:type="paragraph" w:customStyle="1" w:styleId="1">
    <w:name w:val="Основной 1 см"/>
    <w:basedOn w:val="a"/>
    <w:uiPriority w:val="99"/>
    <w:semiHidden/>
    <w:rsid w:val="002163EC"/>
    <w:pPr>
      <w:spacing w:after="0" w:line="240" w:lineRule="auto"/>
      <w:ind w:firstLine="567"/>
      <w:jc w:val="both"/>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19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4505</Words>
  <Characters>25682</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dc:creator>
  <cp:lastModifiedBy>Андрей Борисов</cp:lastModifiedBy>
  <cp:revision>20</cp:revision>
  <cp:lastPrinted>2017-09-13T19:10:00Z</cp:lastPrinted>
  <dcterms:created xsi:type="dcterms:W3CDTF">2017-09-25T17:24:00Z</dcterms:created>
  <dcterms:modified xsi:type="dcterms:W3CDTF">2023-09-24T21:31:00Z</dcterms:modified>
</cp:coreProperties>
</file>